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4767A4" w:rsidRDefault="004767A4" w:rsidP="004767A4">
      <w:r>
        <w:t xml:space="preserve">Максим </w:t>
      </w:r>
      <w:proofErr w:type="spellStart"/>
      <w:r>
        <w:t>Топилин</w:t>
      </w:r>
      <w:proofErr w:type="spellEnd"/>
      <w:r>
        <w:t xml:space="preserve"> вступил в должность председателя Правления Пенсионного фонда России.</w:t>
      </w:r>
      <w:r>
        <w:br/>
        <w:t xml:space="preserve">В соответствии с распоряжением Правительства Российской Федерации от 22 января 2020 года Максим </w:t>
      </w:r>
      <w:proofErr w:type="spellStart"/>
      <w:r>
        <w:t>Топилин</w:t>
      </w:r>
      <w:proofErr w:type="spellEnd"/>
      <w:r>
        <w:t xml:space="preserve"> назначен председателем Правления Пенсионного фонда России.</w:t>
      </w:r>
      <w:bookmarkStart w:id="0" w:name="_GoBack"/>
      <w:bookmarkEnd w:id="0"/>
    </w:p>
    <w:sectPr w:rsidR="009C7274" w:rsidRPr="0047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4759A"/>
    <w:rsid w:val="00091911"/>
    <w:rsid w:val="000F0B56"/>
    <w:rsid w:val="00106600"/>
    <w:rsid w:val="00106C48"/>
    <w:rsid w:val="0011190A"/>
    <w:rsid w:val="001749D3"/>
    <w:rsid w:val="001911F2"/>
    <w:rsid w:val="001E1F23"/>
    <w:rsid w:val="002028E4"/>
    <w:rsid w:val="00240472"/>
    <w:rsid w:val="00295232"/>
    <w:rsid w:val="002C1312"/>
    <w:rsid w:val="003735BC"/>
    <w:rsid w:val="0040589B"/>
    <w:rsid w:val="004767A4"/>
    <w:rsid w:val="0052583E"/>
    <w:rsid w:val="005D043E"/>
    <w:rsid w:val="00770A4B"/>
    <w:rsid w:val="007F5FB8"/>
    <w:rsid w:val="00824F0C"/>
    <w:rsid w:val="00876D93"/>
    <w:rsid w:val="00947923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2020-01-27T17:35:00Z</dcterms:created>
  <dcterms:modified xsi:type="dcterms:W3CDTF">2020-01-27T17:35:00Z</dcterms:modified>
</cp:coreProperties>
</file>