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9E2D95" w:rsidRDefault="009E2D95" w:rsidP="009E2D95">
      <w:r>
        <w:t xml:space="preserve">Федеральный закон от 01.04.1996 № 27-ФЗ «Об индивидуальном (персонифицированном) учете в системе обязательного пенсионного страхования» дополнен статьей 12.1: </w:t>
      </w:r>
      <w:proofErr w:type="gramStart"/>
      <w:r>
        <w:t>«Представление сведений органами, оказывающими государственные и муниципальные услуги», а именно:</w:t>
      </w:r>
      <w:r>
        <w:br/>
        <w:t>1.Орган, предоставляющий государственные или муниципальные услуги с использованием страхового номера индивидуального лицевого счета в качестве идентификатора сведений о физическом лице, для открытия физическому лицу индивидуального лицевого счета представляет в территориальный орган Пенсионного фонда Российской Федерации сведения не позднее дня, следующего за днем обращения такого лица за предоставлением государственной или</w:t>
      </w:r>
      <w:proofErr w:type="gramEnd"/>
      <w:r>
        <w:t xml:space="preserve"> муниципальной услуги: 2) фамилия, имя, отчество, фамилия, которая была у застрахованного лица при рождении; 3) дата рождения; 4) место рождения; 5) пол; 6) адрес постоянного места жительства; 7) серия и номер паспорта или удостоверения личности, дата выдачи указанных документов, наименование выдавшего их органа; 8) гражданство;</w:t>
      </w:r>
      <w:r>
        <w:br/>
        <w:t>2. Для проверки сведений, представленных в соответствии с пунктом 1 настоящей статьи, органы Пенсионного фонда Российской Федерации направляют соответствующие запросы в федеральный орган исполнительной власти в сфере внутренних дел с использованием единой системы межведомственного электронного взаимодействия.</w:t>
      </w:r>
      <w:bookmarkStart w:id="0" w:name="_GoBack"/>
      <w:bookmarkEnd w:id="0"/>
    </w:p>
    <w:sectPr w:rsidR="00161D0F" w:rsidRPr="009E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007F2"/>
    <w:rsid w:val="00142E8D"/>
    <w:rsid w:val="00161D0F"/>
    <w:rsid w:val="002052FE"/>
    <w:rsid w:val="00211C78"/>
    <w:rsid w:val="002B0527"/>
    <w:rsid w:val="002E3844"/>
    <w:rsid w:val="003D75A7"/>
    <w:rsid w:val="00554DAC"/>
    <w:rsid w:val="00586DD8"/>
    <w:rsid w:val="006B0554"/>
    <w:rsid w:val="006C3B4B"/>
    <w:rsid w:val="00730BF5"/>
    <w:rsid w:val="00796112"/>
    <w:rsid w:val="00997FBC"/>
    <w:rsid w:val="009E2D95"/>
    <w:rsid w:val="00A03AD9"/>
    <w:rsid w:val="00AA087F"/>
    <w:rsid w:val="00B20E2E"/>
    <w:rsid w:val="00B65FB8"/>
    <w:rsid w:val="00BB38A8"/>
    <w:rsid w:val="00BE63EB"/>
    <w:rsid w:val="00C21D2F"/>
    <w:rsid w:val="00CF7898"/>
    <w:rsid w:val="00D62A17"/>
    <w:rsid w:val="00E3251B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2019-07-14T20:01:00Z</dcterms:created>
  <dcterms:modified xsi:type="dcterms:W3CDTF">2019-07-14T20:01:00Z</dcterms:modified>
</cp:coreProperties>
</file>