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6" w:rsidRPr="0082140E" w:rsidRDefault="000352F6" w:rsidP="00BB5508">
      <w:pPr>
        <w:jc w:val="center"/>
        <w:rPr>
          <w:bCs/>
          <w:sz w:val="24"/>
          <w:szCs w:val="24"/>
        </w:rPr>
      </w:pPr>
    </w:p>
    <w:p w:rsidR="000352F6" w:rsidRDefault="000352F6" w:rsidP="00BB5508">
      <w:pPr>
        <w:jc w:val="center"/>
        <w:rPr>
          <w:bCs/>
          <w:sz w:val="24"/>
          <w:szCs w:val="24"/>
        </w:rPr>
      </w:pPr>
      <w:r w:rsidRPr="0082140E">
        <w:rPr>
          <w:bCs/>
          <w:sz w:val="24"/>
          <w:szCs w:val="24"/>
        </w:rPr>
        <w:t xml:space="preserve">Администрация </w:t>
      </w:r>
    </w:p>
    <w:p w:rsidR="000352F6" w:rsidRDefault="000352F6" w:rsidP="00BB5508">
      <w:pPr>
        <w:jc w:val="center"/>
        <w:rPr>
          <w:bCs/>
          <w:sz w:val="24"/>
          <w:szCs w:val="24"/>
        </w:rPr>
      </w:pPr>
      <w:r w:rsidRPr="0082140E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</w:t>
      </w:r>
      <w:r w:rsidRPr="0082140E">
        <w:rPr>
          <w:bCs/>
          <w:sz w:val="24"/>
          <w:szCs w:val="24"/>
        </w:rPr>
        <w:t xml:space="preserve"> Красноозерное сельское поселение</w:t>
      </w:r>
      <w:r>
        <w:rPr>
          <w:bCs/>
          <w:sz w:val="24"/>
          <w:szCs w:val="24"/>
        </w:rPr>
        <w:t xml:space="preserve"> </w:t>
      </w:r>
    </w:p>
    <w:p w:rsidR="000352F6" w:rsidRDefault="000352F6" w:rsidP="00BB550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82140E">
        <w:rPr>
          <w:bCs/>
          <w:sz w:val="24"/>
          <w:szCs w:val="24"/>
        </w:rPr>
        <w:t xml:space="preserve">униципального образования </w:t>
      </w:r>
      <w:r>
        <w:rPr>
          <w:bCs/>
          <w:sz w:val="24"/>
          <w:szCs w:val="24"/>
        </w:rPr>
        <w:t>Приозерский муниципальный район</w:t>
      </w:r>
    </w:p>
    <w:p w:rsidR="000352F6" w:rsidRPr="0082140E" w:rsidRDefault="000352F6" w:rsidP="00BB550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2140E">
        <w:rPr>
          <w:bCs/>
          <w:sz w:val="24"/>
          <w:szCs w:val="24"/>
        </w:rPr>
        <w:t>Ленинградской области.</w:t>
      </w:r>
    </w:p>
    <w:p w:rsidR="000352F6" w:rsidRPr="0082140E" w:rsidRDefault="000352F6" w:rsidP="00BB5508">
      <w:pPr>
        <w:jc w:val="center"/>
        <w:rPr>
          <w:b/>
          <w:bCs/>
          <w:sz w:val="24"/>
          <w:szCs w:val="24"/>
        </w:rPr>
      </w:pPr>
    </w:p>
    <w:p w:rsidR="000352F6" w:rsidRPr="0082140E" w:rsidRDefault="000352F6" w:rsidP="00BB5508">
      <w:pPr>
        <w:jc w:val="center"/>
        <w:rPr>
          <w:sz w:val="24"/>
          <w:szCs w:val="24"/>
        </w:rPr>
      </w:pPr>
      <w:r w:rsidRPr="0082140E">
        <w:rPr>
          <w:sz w:val="24"/>
          <w:szCs w:val="24"/>
        </w:rPr>
        <w:t>П О С Т А Н О В Л Е Н И Е</w:t>
      </w:r>
    </w:p>
    <w:p w:rsidR="000352F6" w:rsidRDefault="000352F6" w:rsidP="00A2777D">
      <w:pPr>
        <w:jc w:val="center"/>
        <w:rPr>
          <w:b/>
          <w:sz w:val="28"/>
          <w:szCs w:val="24"/>
        </w:rPr>
      </w:pPr>
    </w:p>
    <w:p w:rsidR="000352F6" w:rsidRDefault="000352F6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711"/>
      </w:tblGrid>
      <w:tr w:rsidR="000352F6" w:rsidRPr="0082140E" w:rsidTr="00AF788F">
        <w:trPr>
          <w:trHeight w:val="144"/>
        </w:trPr>
        <w:tc>
          <w:tcPr>
            <w:tcW w:w="5711" w:type="dxa"/>
          </w:tcPr>
          <w:p w:rsidR="000352F6" w:rsidRDefault="000352F6" w:rsidP="00BB5508">
            <w:pPr>
              <w:jc w:val="both"/>
              <w:rPr>
                <w:sz w:val="24"/>
                <w:szCs w:val="24"/>
              </w:rPr>
            </w:pPr>
            <w:r w:rsidRPr="0082140E">
              <w:rPr>
                <w:sz w:val="24"/>
                <w:szCs w:val="24"/>
              </w:rPr>
              <w:t>от 16</w:t>
            </w:r>
            <w:r w:rsidRPr="00F0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   2017</w:t>
            </w:r>
            <w:r w:rsidRPr="0082140E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   </w:t>
            </w:r>
            <w:r w:rsidRPr="0082140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132</w:t>
            </w:r>
          </w:p>
          <w:p w:rsidR="000352F6" w:rsidRPr="0082140E" w:rsidRDefault="000352F6" w:rsidP="00BB5508">
            <w:pPr>
              <w:jc w:val="both"/>
              <w:rPr>
                <w:sz w:val="24"/>
                <w:szCs w:val="24"/>
              </w:rPr>
            </w:pPr>
          </w:p>
          <w:p w:rsidR="000352F6" w:rsidRPr="00722265" w:rsidRDefault="000352F6" w:rsidP="00BB5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t xml:space="preserve"> </w:t>
            </w:r>
            <w:r w:rsidRPr="00F07A14">
              <w:rPr>
                <w:sz w:val="24"/>
                <w:szCs w:val="24"/>
              </w:rPr>
              <w:t>внесении изменений в Постановление администрации от 0</w:t>
            </w:r>
            <w:r>
              <w:rPr>
                <w:sz w:val="24"/>
                <w:szCs w:val="24"/>
              </w:rPr>
              <w:t>2</w:t>
            </w:r>
            <w:r w:rsidRPr="00F07A14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6</w:t>
            </w:r>
            <w:r w:rsidRPr="00F07A1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</w:t>
            </w:r>
            <w:r w:rsidRPr="00F0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293</w:t>
            </w:r>
            <w:r w:rsidRPr="00F07A1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   муниципальной Программы 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</w:t>
            </w:r>
            <w:r w:rsidRPr="00722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2017 год»</w:t>
            </w:r>
          </w:p>
        </w:tc>
      </w:tr>
      <w:tr w:rsidR="000352F6" w:rsidRPr="0082140E" w:rsidTr="00AF788F">
        <w:trPr>
          <w:trHeight w:val="144"/>
        </w:trPr>
        <w:tc>
          <w:tcPr>
            <w:tcW w:w="5711" w:type="dxa"/>
          </w:tcPr>
          <w:p w:rsidR="000352F6" w:rsidRPr="0082140E" w:rsidRDefault="000352F6" w:rsidP="00BB5508">
            <w:pPr>
              <w:jc w:val="both"/>
              <w:rPr>
                <w:sz w:val="24"/>
                <w:szCs w:val="24"/>
              </w:rPr>
            </w:pPr>
          </w:p>
        </w:tc>
      </w:tr>
    </w:tbl>
    <w:p w:rsidR="000352F6" w:rsidRPr="0082140E" w:rsidRDefault="000352F6" w:rsidP="00BB550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352F6" w:rsidRPr="00A0796D" w:rsidRDefault="000352F6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A14">
        <w:rPr>
          <w:rFonts w:ascii="Times New Roman" w:hAnsi="Times New Roman" w:cs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года № 116 «Об утверждении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96D">
        <w:rPr>
          <w:rFonts w:ascii="Times New Roman" w:hAnsi="Times New Roman" w:cs="Times New Roman"/>
          <w:sz w:val="24"/>
          <w:szCs w:val="24"/>
        </w:rPr>
        <w:t xml:space="preserve">в соответствии с Уставом МО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A0796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A7393D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A7393D">
        <w:rPr>
          <w:rFonts w:ascii="Times New Roman" w:hAnsi="Times New Roman" w:cs="Times New Roman"/>
          <w:sz w:val="24"/>
          <w:szCs w:val="24"/>
        </w:rPr>
        <w:t xml:space="preserve">в целях повышения уровня благоустроенности поселения и улучшения жизни населения </w:t>
      </w:r>
      <w:r>
        <w:rPr>
          <w:rFonts w:ascii="Times New Roman" w:hAnsi="Times New Roman" w:cs="Times New Roman"/>
          <w:sz w:val="24"/>
          <w:szCs w:val="24"/>
        </w:rPr>
        <w:t>Краснозёрного</w:t>
      </w:r>
      <w:r w:rsidRPr="00A739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796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A0796D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0352F6" w:rsidRDefault="000352F6" w:rsidP="008667EC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14">
        <w:rPr>
          <w:rFonts w:ascii="Times New Roman" w:hAnsi="Times New Roman" w:cs="Times New Roman"/>
          <w:color w:val="000000"/>
          <w:sz w:val="24"/>
          <w:szCs w:val="24"/>
        </w:rPr>
        <w:t>Внести изменения в Паспорт муниципальной программы</w:t>
      </w:r>
      <w:r w:rsidRPr="00F07A14">
        <w:t xml:space="preserve"> </w:t>
      </w:r>
      <w:r w:rsidRPr="00F07A14">
        <w:rPr>
          <w:rFonts w:ascii="Times New Roman" w:hAnsi="Times New Roman" w:cs="Times New Roman"/>
          <w:color w:val="000000"/>
          <w:sz w:val="24"/>
          <w:szCs w:val="24"/>
        </w:rPr>
        <w:t>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1</w:t>
      </w:r>
    </w:p>
    <w:p w:rsidR="000352F6" w:rsidRDefault="000352F6" w:rsidP="005D7CF3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CF3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паспорт, описание муниципальной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2017 год» согласно приложения 2</w:t>
      </w:r>
    </w:p>
    <w:p w:rsidR="000352F6" w:rsidRDefault="000352F6" w:rsidP="008667EC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7EC">
        <w:rPr>
          <w:rFonts w:ascii="Times New Roman" w:hAnsi="Times New Roman" w:cs="Times New Roman"/>
          <w:color w:val="000000"/>
          <w:sz w:val="24"/>
          <w:szCs w:val="24"/>
        </w:rPr>
        <w:t>Дополнить муниципальную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7EC">
        <w:rPr>
          <w:rFonts w:ascii="Times New Roman" w:hAnsi="Times New Roman" w:cs="Times New Roman"/>
          <w:color w:val="000000"/>
          <w:sz w:val="24"/>
          <w:szCs w:val="24"/>
        </w:rPr>
        <w:t>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подпрограммой «Развитие и поддержка малого и среднего предпринимательства на территории МО Красноозерное сельское поселение МО Приозерский муниципальный район Ленинградской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согласно приложения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52F6" w:rsidRPr="00C47E38" w:rsidRDefault="000352F6" w:rsidP="008667EC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38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r w:rsidRPr="00C47E38">
        <w:rPr>
          <w:rFonts w:ascii="Times New Roman" w:hAnsi="Times New Roman" w:cs="Times New Roman"/>
          <w:sz w:val="24"/>
          <w:szCs w:val="24"/>
        </w:rPr>
        <w:t>муниципальную     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47E38">
        <w:rPr>
          <w:rFonts w:ascii="Times New Roman" w:hAnsi="Times New Roman" w:cs="Times New Roman"/>
          <w:sz w:val="24"/>
          <w:szCs w:val="24"/>
        </w:rPr>
        <w:t xml:space="preserve"> «Развитие    и     поддержка    малого       и     среднего предпринимательства на территории муниципального образования    Красноозерное    сельское     поселение  муниципального          образования          Приозерский муниципальный     район     Ленинградской     области на 2017-2019 годы»</w:t>
      </w:r>
      <w:r>
        <w:rPr>
          <w:rFonts w:ascii="Times New Roman" w:hAnsi="Times New Roman" w:cs="Times New Roman"/>
          <w:sz w:val="24"/>
          <w:szCs w:val="24"/>
        </w:rPr>
        <w:t xml:space="preserve"> из Перечня муниципальных программ </w:t>
      </w:r>
      <w:r w:rsidRPr="00C47E38">
        <w:rPr>
          <w:rFonts w:ascii="Times New Roman" w:hAnsi="Times New Roman" w:cs="Times New Roman"/>
          <w:sz w:val="24"/>
          <w:szCs w:val="24"/>
        </w:rPr>
        <w:t>муниципального образования    Красноозерное    сельское     поселение  муниципального          образования          Приозерский муниципальный     район     Ленинградской    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AF788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47E38">
        <w:rPr>
          <w:color w:val="000000"/>
          <w:sz w:val="24"/>
          <w:szCs w:val="24"/>
        </w:rPr>
        <w:t xml:space="preserve"> </w:t>
      </w:r>
      <w:r w:rsidRPr="008667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</w:t>
      </w:r>
      <w:r w:rsidRPr="00C47E38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26 сентября 2016 года № 249 «Об утверждении Перечня муниципальных программ </w:t>
      </w:r>
      <w:r>
        <w:rPr>
          <w:color w:val="000000"/>
          <w:sz w:val="24"/>
          <w:szCs w:val="24"/>
        </w:rPr>
        <w:t xml:space="preserve"> </w:t>
      </w:r>
      <w:r w:rsidRPr="00C47E38">
        <w:rPr>
          <w:color w:val="000000"/>
          <w:sz w:val="24"/>
          <w:szCs w:val="24"/>
        </w:rPr>
        <w:t xml:space="preserve"> </w:t>
      </w:r>
      <w:r w:rsidRPr="008667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</w:t>
      </w:r>
      <w:r w:rsidRPr="00C47E38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352F6" w:rsidRPr="00AF788F" w:rsidRDefault="000352F6" w:rsidP="00AF788F">
      <w:pPr>
        <w:numPr>
          <w:ilvl w:val="0"/>
          <w:numId w:val="26"/>
        </w:numPr>
        <w:jc w:val="both"/>
        <w:rPr>
          <w:sz w:val="24"/>
          <w:szCs w:val="24"/>
        </w:rPr>
      </w:pPr>
      <w:r w:rsidRPr="00C47E38">
        <w:rPr>
          <w:color w:val="000000"/>
          <w:sz w:val="24"/>
          <w:szCs w:val="24"/>
        </w:rPr>
        <w:t xml:space="preserve">Постановление </w:t>
      </w:r>
      <w:r>
        <w:rPr>
          <w:color w:val="000000"/>
          <w:sz w:val="24"/>
          <w:szCs w:val="24"/>
        </w:rPr>
        <w:t>администрации</w:t>
      </w:r>
      <w:r w:rsidRPr="00C47E38">
        <w:rPr>
          <w:color w:val="000000"/>
          <w:sz w:val="24"/>
          <w:szCs w:val="24"/>
        </w:rPr>
        <w:t xml:space="preserve"> </w:t>
      </w:r>
      <w:r w:rsidRPr="008667EC">
        <w:rPr>
          <w:color w:val="000000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</w:t>
      </w:r>
      <w:r w:rsidRPr="00C47E38">
        <w:rPr>
          <w:color w:val="000000"/>
          <w:sz w:val="24"/>
          <w:szCs w:val="24"/>
        </w:rPr>
        <w:t xml:space="preserve">области </w:t>
      </w:r>
      <w:r w:rsidRPr="00C47E38">
        <w:rPr>
          <w:sz w:val="24"/>
          <w:szCs w:val="24"/>
          <w:lang w:eastAsia="ar-SA"/>
        </w:rPr>
        <w:t>от 02 ноября 2016 года</w:t>
      </w:r>
      <w:r w:rsidRPr="00BF6E93">
        <w:rPr>
          <w:lang w:eastAsia="ar-SA"/>
        </w:rPr>
        <w:t xml:space="preserve">  </w:t>
      </w:r>
      <w:r w:rsidRPr="00910418">
        <w:rPr>
          <w:lang w:eastAsia="ar-SA"/>
        </w:rPr>
        <w:t xml:space="preserve">             </w:t>
      </w:r>
      <w:r>
        <w:rPr>
          <w:color w:val="000000"/>
          <w:sz w:val="24"/>
          <w:szCs w:val="24"/>
        </w:rPr>
        <w:t>№ 294 «</w:t>
      </w:r>
      <w:r w:rsidRPr="00C47E38">
        <w:rPr>
          <w:sz w:val="24"/>
          <w:szCs w:val="24"/>
        </w:rPr>
        <w:t>Об       утверждении     муниципальной      программы</w:t>
      </w:r>
      <w:r>
        <w:rPr>
          <w:sz w:val="24"/>
          <w:szCs w:val="24"/>
        </w:rPr>
        <w:t xml:space="preserve"> </w:t>
      </w:r>
      <w:r w:rsidRPr="00C47E38">
        <w:rPr>
          <w:sz w:val="24"/>
          <w:szCs w:val="24"/>
        </w:rPr>
        <w:t>«Развитие    и     поддержка    малого       и     среднего предпринимательства на территории муниципального образования    Красноозерное    сельское     поселение  муниципального          образования          Приозерский муниципальный     район     Ленинградской     области на 2017-2019 годы»</w:t>
      </w:r>
      <w:r>
        <w:rPr>
          <w:sz w:val="24"/>
          <w:szCs w:val="24"/>
        </w:rPr>
        <w:t xml:space="preserve"> признать  утратившим силу.</w:t>
      </w:r>
      <w:r w:rsidRPr="00C47E38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BF6E93">
        <w:rPr>
          <w:lang w:eastAsia="ar-SA"/>
        </w:rPr>
        <w:t xml:space="preserve">  </w:t>
      </w:r>
      <w:r w:rsidRPr="00910418">
        <w:rPr>
          <w:lang w:eastAsia="ar-SA"/>
        </w:rPr>
        <w:t xml:space="preserve">             </w:t>
      </w:r>
    </w:p>
    <w:p w:rsidR="000352F6" w:rsidRPr="00AF788F" w:rsidRDefault="000352F6" w:rsidP="00AF788F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7E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0352F6" w:rsidRPr="008667EC" w:rsidRDefault="000352F6" w:rsidP="008667EC">
      <w:pPr>
        <w:pStyle w:val="ConsNormal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7E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0352F6" w:rsidRDefault="000352F6" w:rsidP="0020430B">
      <w:pPr>
        <w:jc w:val="both"/>
        <w:rPr>
          <w:sz w:val="24"/>
          <w:szCs w:val="24"/>
        </w:rPr>
      </w:pPr>
    </w:p>
    <w:p w:rsidR="000352F6" w:rsidRDefault="000352F6" w:rsidP="0020430B">
      <w:pPr>
        <w:jc w:val="both"/>
        <w:rPr>
          <w:sz w:val="24"/>
          <w:szCs w:val="24"/>
        </w:rPr>
      </w:pPr>
    </w:p>
    <w:p w:rsidR="000352F6" w:rsidRDefault="000352F6" w:rsidP="0020430B">
      <w:pPr>
        <w:jc w:val="both"/>
        <w:rPr>
          <w:sz w:val="24"/>
          <w:szCs w:val="24"/>
        </w:rPr>
      </w:pPr>
    </w:p>
    <w:p w:rsidR="000352F6" w:rsidRDefault="000352F6" w:rsidP="0020430B">
      <w:pPr>
        <w:jc w:val="both"/>
        <w:rPr>
          <w:sz w:val="24"/>
          <w:szCs w:val="24"/>
        </w:rPr>
      </w:pPr>
    </w:p>
    <w:p w:rsidR="000352F6" w:rsidRPr="0032515B" w:rsidRDefault="000352F6" w:rsidP="0020430B">
      <w:pPr>
        <w:jc w:val="both"/>
        <w:rPr>
          <w:sz w:val="24"/>
          <w:szCs w:val="24"/>
        </w:rPr>
      </w:pPr>
    </w:p>
    <w:p w:rsidR="000352F6" w:rsidRPr="000A038D" w:rsidRDefault="000352F6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32515B">
        <w:rPr>
          <w:sz w:val="24"/>
          <w:szCs w:val="24"/>
        </w:rPr>
        <w:t xml:space="preserve">   Глава администрации                             </w:t>
      </w:r>
      <w:r>
        <w:rPr>
          <w:sz w:val="24"/>
          <w:szCs w:val="24"/>
        </w:rPr>
        <w:t xml:space="preserve">                           </w:t>
      </w:r>
      <w:r w:rsidRPr="0032515B">
        <w:rPr>
          <w:sz w:val="24"/>
          <w:szCs w:val="24"/>
        </w:rPr>
        <w:t xml:space="preserve">   </w:t>
      </w:r>
      <w:r>
        <w:rPr>
          <w:sz w:val="24"/>
          <w:szCs w:val="24"/>
        </w:rPr>
        <w:t>Ю.Б. Заремский</w:t>
      </w:r>
      <w:r w:rsidRPr="0032515B">
        <w:rPr>
          <w:sz w:val="24"/>
          <w:szCs w:val="24"/>
        </w:rPr>
        <w:t xml:space="preserve">                      </w:t>
      </w:r>
    </w:p>
    <w:p w:rsidR="000352F6" w:rsidRPr="0032515B" w:rsidRDefault="000352F6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0352F6" w:rsidRPr="0032515B" w:rsidRDefault="000352F6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</w:p>
    <w:p w:rsidR="000352F6" w:rsidRDefault="000352F6" w:rsidP="0020430B">
      <w:pPr>
        <w:autoSpaceDE w:val="0"/>
        <w:autoSpaceDN w:val="0"/>
        <w:adjustRightInd w:val="0"/>
        <w:jc w:val="both"/>
      </w:pPr>
      <w:r>
        <w:t>И</w:t>
      </w:r>
      <w:r w:rsidRPr="00E81D9B">
        <w:t xml:space="preserve">сп: </w:t>
      </w:r>
      <w:r>
        <w:t>Смирнова Н.Г. (813) 79-67-525</w:t>
      </w:r>
    </w:p>
    <w:p w:rsidR="000352F6" w:rsidRPr="00B3728E" w:rsidRDefault="000352F6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СМИ-1</w:t>
      </w:r>
    </w:p>
    <w:p w:rsidR="000352F6" w:rsidRDefault="000352F6" w:rsidP="00E81D9B">
      <w:pPr>
        <w:ind w:left="6372" w:firstLine="708"/>
        <w:jc w:val="center"/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Pr="008341CF" w:rsidRDefault="000352F6" w:rsidP="002964E6">
      <w:pPr>
        <w:jc w:val="center"/>
        <w:rPr>
          <w:b/>
          <w:sz w:val="28"/>
          <w:szCs w:val="28"/>
        </w:rPr>
      </w:pPr>
      <w:r w:rsidRPr="00745D59">
        <w:rPr>
          <w:b/>
          <w:sz w:val="24"/>
          <w:szCs w:val="24"/>
        </w:rPr>
        <w:t>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</w:t>
      </w: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964E6">
      <w:pPr>
        <w:jc w:val="center"/>
        <w:rPr>
          <w:b/>
          <w:sz w:val="28"/>
          <w:szCs w:val="28"/>
        </w:rPr>
      </w:pPr>
    </w:p>
    <w:p w:rsidR="000352F6" w:rsidRDefault="000352F6" w:rsidP="002E0936">
      <w:pPr>
        <w:jc w:val="center"/>
        <w:rPr>
          <w:b/>
          <w:sz w:val="28"/>
          <w:szCs w:val="28"/>
        </w:rPr>
      </w:pPr>
    </w:p>
    <w:p w:rsidR="000352F6" w:rsidRDefault="000352F6" w:rsidP="002E0936">
      <w:pPr>
        <w:jc w:val="center"/>
        <w:rPr>
          <w:b/>
          <w:sz w:val="28"/>
          <w:szCs w:val="28"/>
        </w:rPr>
      </w:pPr>
    </w:p>
    <w:p w:rsidR="000352F6" w:rsidRDefault="000352F6" w:rsidP="002E0936">
      <w:pPr>
        <w:jc w:val="center"/>
        <w:rPr>
          <w:b/>
          <w:sz w:val="28"/>
          <w:szCs w:val="28"/>
        </w:rPr>
      </w:pPr>
    </w:p>
    <w:p w:rsidR="000352F6" w:rsidRDefault="000352F6" w:rsidP="002E0936">
      <w:pPr>
        <w:jc w:val="center"/>
        <w:rPr>
          <w:b/>
          <w:sz w:val="28"/>
          <w:szCs w:val="28"/>
        </w:rPr>
      </w:pPr>
    </w:p>
    <w:p w:rsidR="000352F6" w:rsidRPr="00B22F2A" w:rsidRDefault="000352F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0352F6" w:rsidRPr="00B22F2A" w:rsidRDefault="000352F6" w:rsidP="002E0936">
      <w:pPr>
        <w:tabs>
          <w:tab w:val="left" w:pos="2760"/>
        </w:tabs>
      </w:pPr>
      <w:r>
        <w:t>З</w:t>
      </w:r>
      <w:r w:rsidRPr="00B22F2A">
        <w:t>аместител</w:t>
      </w:r>
      <w:r>
        <w:t>ь</w:t>
      </w:r>
      <w:r w:rsidRPr="00B22F2A">
        <w:t xml:space="preserve"> главы администрации: </w:t>
      </w:r>
    </w:p>
    <w:p w:rsidR="000352F6" w:rsidRPr="00B22F2A" w:rsidRDefault="000352F6" w:rsidP="002E0936">
      <w:r>
        <w:t>тел. 8(813)79-67-516</w:t>
      </w:r>
    </w:p>
    <w:p w:rsidR="000352F6" w:rsidRPr="00B22F2A" w:rsidRDefault="000352F6" w:rsidP="002E0936"/>
    <w:p w:rsidR="000352F6" w:rsidRPr="00B22F2A" w:rsidRDefault="000352F6" w:rsidP="002E0936">
      <w:r w:rsidRPr="00B22F2A">
        <w:t>Подпись_______________________</w:t>
      </w:r>
    </w:p>
    <w:p w:rsidR="000352F6" w:rsidRPr="00B22F2A" w:rsidRDefault="000352F6" w:rsidP="002E0936"/>
    <w:p w:rsidR="000352F6" w:rsidRPr="00B22F2A" w:rsidRDefault="000352F6" w:rsidP="002E0936"/>
    <w:p w:rsidR="000352F6" w:rsidRPr="00B22F2A" w:rsidRDefault="000352F6" w:rsidP="002E0936">
      <w:r w:rsidRPr="00B22F2A">
        <w:t>Ответственный за разработку муниципальной программы:</w:t>
      </w:r>
    </w:p>
    <w:p w:rsidR="000352F6" w:rsidRPr="00B22F2A" w:rsidRDefault="000352F6" w:rsidP="002E0936">
      <w:r w:rsidRPr="00B22F2A">
        <w:t xml:space="preserve">Начальник сектора экономики и финансов:  </w:t>
      </w:r>
      <w:r>
        <w:t>Смирнова Нина Геннадьевна</w:t>
      </w:r>
    </w:p>
    <w:p w:rsidR="000352F6" w:rsidRPr="00B22F2A" w:rsidRDefault="000352F6" w:rsidP="002E0936">
      <w:r>
        <w:t>тел. 8(813)79-67-525</w:t>
      </w:r>
    </w:p>
    <w:p w:rsidR="000352F6" w:rsidRPr="00B22F2A" w:rsidRDefault="000352F6" w:rsidP="002E0936"/>
    <w:p w:rsidR="000352F6" w:rsidRDefault="000352F6" w:rsidP="002E0936">
      <w:r w:rsidRPr="00B22F2A">
        <w:t>Подпись_______________________</w:t>
      </w:r>
    </w:p>
    <w:p w:rsidR="000352F6" w:rsidRPr="00B22F2A" w:rsidRDefault="000352F6" w:rsidP="002E0936"/>
    <w:p w:rsidR="000352F6" w:rsidRDefault="000352F6" w:rsidP="002E0936">
      <w:pPr>
        <w:jc w:val="center"/>
        <w:rPr>
          <w:b/>
          <w:sz w:val="28"/>
          <w:szCs w:val="28"/>
        </w:rPr>
      </w:pPr>
    </w:p>
    <w:p w:rsidR="000352F6" w:rsidRDefault="000352F6" w:rsidP="002E0936">
      <w:pPr>
        <w:jc w:val="center"/>
        <w:rPr>
          <w:b/>
          <w:sz w:val="28"/>
          <w:szCs w:val="28"/>
        </w:rPr>
      </w:pPr>
    </w:p>
    <w:p w:rsidR="000352F6" w:rsidRDefault="000352F6" w:rsidP="00AF788F">
      <w:pPr>
        <w:rPr>
          <w:b/>
          <w:sz w:val="28"/>
          <w:szCs w:val="28"/>
        </w:rPr>
      </w:pPr>
    </w:p>
    <w:p w:rsidR="000352F6" w:rsidRDefault="000352F6" w:rsidP="00AF788F">
      <w:pPr>
        <w:rPr>
          <w:b/>
          <w:sz w:val="28"/>
          <w:szCs w:val="28"/>
        </w:rPr>
      </w:pPr>
    </w:p>
    <w:p w:rsidR="000352F6" w:rsidRDefault="000352F6" w:rsidP="002E0936">
      <w:pPr>
        <w:jc w:val="center"/>
        <w:rPr>
          <w:b/>
          <w:sz w:val="28"/>
          <w:szCs w:val="28"/>
        </w:rPr>
      </w:pPr>
    </w:p>
    <w:p w:rsidR="000352F6" w:rsidRPr="003C708A" w:rsidRDefault="000352F6" w:rsidP="003C708A">
      <w:pPr>
        <w:jc w:val="right"/>
        <w:rPr>
          <w:sz w:val="24"/>
          <w:szCs w:val="24"/>
        </w:rPr>
      </w:pPr>
      <w:bookmarkStart w:id="1" w:name="YANDEX_6"/>
      <w:bookmarkEnd w:id="1"/>
      <w:r w:rsidRPr="003C708A">
        <w:rPr>
          <w:sz w:val="24"/>
          <w:szCs w:val="24"/>
        </w:rPr>
        <w:t>Приложение 1</w:t>
      </w:r>
    </w:p>
    <w:p w:rsidR="000352F6" w:rsidRPr="003C708A" w:rsidRDefault="000352F6" w:rsidP="003C708A">
      <w:pPr>
        <w:jc w:val="right"/>
        <w:rPr>
          <w:sz w:val="24"/>
          <w:szCs w:val="24"/>
        </w:rPr>
      </w:pPr>
      <w:r w:rsidRPr="003C708A">
        <w:rPr>
          <w:sz w:val="24"/>
          <w:szCs w:val="24"/>
        </w:rPr>
        <w:t xml:space="preserve">к постановлению от </w:t>
      </w:r>
      <w:r>
        <w:rPr>
          <w:sz w:val="24"/>
          <w:szCs w:val="24"/>
        </w:rPr>
        <w:t>16.05.2017 года №132</w:t>
      </w:r>
    </w:p>
    <w:p w:rsidR="000352F6" w:rsidRPr="000C5A35" w:rsidRDefault="000352F6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0352F6" w:rsidRPr="000C5A35" w:rsidRDefault="000352F6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0352F6" w:rsidRPr="0081775E" w:rsidRDefault="000352F6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Pr="002C318A">
        <w:rPr>
          <w:b/>
          <w:sz w:val="24"/>
          <w:szCs w:val="24"/>
        </w:rPr>
        <w:t>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935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54"/>
        <w:gridCol w:w="6103"/>
      </w:tblGrid>
      <w:tr w:rsidR="000352F6" w:rsidRPr="000C5A35" w:rsidTr="00B25B37">
        <w:trPr>
          <w:trHeight w:val="1380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A0796D" w:rsidRDefault="000352F6" w:rsidP="001D4C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 w:cs="Times New Roman"/>
              </w:rPr>
              <w:t>Красноозерное</w:t>
            </w:r>
            <w:r w:rsidRPr="00A0796D">
              <w:rPr>
                <w:rFonts w:ascii="Times New Roman" w:hAnsi="Times New Roman" w:cs="Times New Roman"/>
              </w:rPr>
              <w:t xml:space="preserve"> сельское поселение МО Приозерский муниципальный район Ленинградской области «</w:t>
            </w:r>
            <w:r w:rsidRPr="002C318A">
              <w:rPr>
                <w:rFonts w:ascii="Times New Roman" w:hAnsi="Times New Roman" w:cs="Times New Roman"/>
              </w:rPr>
              <w:t>Устойчивое общественное развитие в муниципальном образовани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2C318A">
              <w:rPr>
                <w:rFonts w:ascii="Times New Roman" w:hAnsi="Times New Roman" w:cs="Times New Roman"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 на 2017 год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352F6" w:rsidRPr="000C5A35" w:rsidTr="00B25B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FD40FD" w:rsidRDefault="000352F6" w:rsidP="000D43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МО Красноозерное сельское поселение </w:t>
            </w:r>
          </w:p>
        </w:tc>
      </w:tr>
      <w:tr w:rsidR="000352F6" w:rsidRPr="000C5A35" w:rsidTr="00B25B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352F6" w:rsidRPr="000C5A35" w:rsidTr="00B25B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Красноозерное сельское поселение, Правительство Ленинградской области и Правительство Ленинградской области</w:t>
            </w:r>
          </w:p>
        </w:tc>
      </w:tr>
      <w:tr w:rsidR="000352F6" w:rsidRPr="000C5A35" w:rsidTr="00B25B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117460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:rsidR="000352F6" w:rsidRPr="00117460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</w:t>
            </w:r>
            <w:r>
              <w:rPr>
                <w:rFonts w:ascii="Times New Roman" w:hAnsi="Times New Roman" w:cs="Times New Roman"/>
                <w:color w:val="auto"/>
              </w:rPr>
              <w:t>Красноозерное</w:t>
            </w:r>
            <w:r w:rsidRPr="00117460">
              <w:rPr>
                <w:rFonts w:ascii="Times New Roman" w:hAnsi="Times New Roman" w:cs="Times New Roman"/>
                <w:color w:val="auto"/>
              </w:rPr>
              <w:t xml:space="preserve"> сельское поселение» на период 2010-2020 гг. и на перспективу до 2030 года;</w:t>
            </w:r>
          </w:p>
          <w:p w:rsidR="000352F6" w:rsidRDefault="000352F6" w:rsidP="00A0796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Pr="00117460">
              <w:rPr>
                <w:rFonts w:ascii="Times New Roman" w:hAnsi="Times New Roman" w:cs="Times New Roman"/>
                <w:color w:val="auto"/>
              </w:rPr>
              <w:t>от 14.12.2012 № 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  <w:p w:rsidR="000352F6" w:rsidRDefault="000352F6" w:rsidP="00AB4448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Областной закон Ленинградской области от </w:t>
            </w:r>
            <w:r w:rsidRPr="00A0796D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>.05.</w:t>
            </w:r>
            <w:r w:rsidRPr="00A0796D">
              <w:rPr>
                <w:rFonts w:ascii="Times New Roman" w:hAnsi="Times New Roman" w:cs="Times New Roman"/>
                <w:color w:val="auto"/>
              </w:rPr>
              <w:t xml:space="preserve">2015 </w:t>
            </w:r>
          </w:p>
          <w:p w:rsidR="000352F6" w:rsidRPr="00117460" w:rsidRDefault="000352F6" w:rsidP="00AB4448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r w:rsidRPr="00A0796D">
              <w:rPr>
                <w:rFonts w:ascii="Times New Roman" w:hAnsi="Times New Roman" w:cs="Times New Roman"/>
                <w:color w:val="auto"/>
              </w:rPr>
              <w:t xml:space="preserve">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0352F6" w:rsidRPr="000C5A35" w:rsidTr="00ED5437">
        <w:trPr>
          <w:trHeight w:val="464"/>
          <w:tblCellSpacing w:w="22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2F6" w:rsidRPr="00E95A9B" w:rsidRDefault="000352F6" w:rsidP="00E95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A9B">
              <w:rPr>
                <w:sz w:val="24"/>
                <w:szCs w:val="24"/>
              </w:rPr>
              <w:t xml:space="preserve">Подпрограммы </w:t>
            </w:r>
          </w:p>
          <w:p w:rsidR="000352F6" w:rsidRPr="00E95A9B" w:rsidRDefault="000352F6" w:rsidP="00E95A9B">
            <w:pPr>
              <w:spacing w:before="30"/>
              <w:rPr>
                <w:sz w:val="24"/>
                <w:szCs w:val="24"/>
              </w:rPr>
            </w:pPr>
            <w:r w:rsidRPr="00E95A9B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2F6" w:rsidRDefault="000352F6" w:rsidP="00E95A9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t xml:space="preserve"> </w:t>
            </w:r>
            <w:r w:rsidRPr="00E95A9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в МО Красноозерное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  <w:p w:rsidR="000352F6" w:rsidRPr="00E95A9B" w:rsidRDefault="000352F6" w:rsidP="00E95A9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 </w:t>
            </w:r>
            <w:r>
              <w:t xml:space="preserve"> </w:t>
            </w:r>
            <w:r w:rsidRPr="00E95A9B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 на территории МО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асноозерное сельское поселение на 2017 год</w:t>
            </w:r>
          </w:p>
        </w:tc>
      </w:tr>
      <w:tr w:rsidR="000352F6" w:rsidRPr="000C5A35" w:rsidTr="00B25B37">
        <w:trPr>
          <w:trHeight w:val="46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FD40FD">
              <w:rPr>
                <w:rFonts w:ascii="Times New Roman" w:hAnsi="Times New Roman" w:cs="Times New Roman"/>
              </w:rPr>
              <w:t>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413A47" w:rsidRDefault="000352F6" w:rsidP="00384C44">
            <w:pPr>
              <w:pStyle w:val="ConsPlusNormal"/>
              <w:jc w:val="both"/>
            </w:pPr>
            <w:r>
              <w:t xml:space="preserve">  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значения, а также поддержка в развитие субъектов малого и среднего предпринимательства на территории муниципального образования</w:t>
            </w:r>
          </w:p>
        </w:tc>
      </w:tr>
      <w:tr w:rsidR="000352F6" w:rsidRPr="003978C7" w:rsidTr="00B25B37">
        <w:trPr>
          <w:trHeight w:val="565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Задачи</w:t>
            </w:r>
            <w:bookmarkStart w:id="5" w:name="YANDEX_83"/>
            <w:bookmarkEnd w:id="5"/>
            <w:r w:rsidRPr="003978C7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978C7" w:rsidRDefault="000352F6" w:rsidP="00EF2C08">
            <w:pPr>
              <w:pStyle w:val="ConsPlusNormal"/>
              <w:jc w:val="both"/>
            </w:pPr>
            <w:r w:rsidRPr="003978C7">
              <w:t>1. Реализация инициатив граждан и поддержка форм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:rsidR="000352F6" w:rsidRPr="003978C7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:rsidR="000352F6" w:rsidRPr="003978C7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84C44">
              <w:rPr>
                <w:rFonts w:ascii="Times New Roman" w:hAnsi="Times New Roman" w:cs="Times New Roman"/>
              </w:rPr>
              <w:t>овышение уровня комплексного обустройства объектами социальной и инженерной инфраструктуры сельских территорий.</w:t>
            </w:r>
          </w:p>
          <w:p w:rsidR="000352F6" w:rsidRPr="003978C7" w:rsidRDefault="000352F6" w:rsidP="00894B3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Безопасность движения</w:t>
            </w:r>
            <w:r w:rsidRPr="003978C7">
              <w:rPr>
                <w:rFonts w:ascii="Times New Roman" w:hAnsi="Times New Roman" w:cs="Times New Roman"/>
              </w:rPr>
              <w:t xml:space="preserve"> по населенным </w:t>
            </w:r>
            <w:r>
              <w:rPr>
                <w:rFonts w:ascii="Times New Roman" w:hAnsi="Times New Roman" w:cs="Times New Roman"/>
              </w:rPr>
              <w:t>пунктам</w:t>
            </w:r>
            <w:r w:rsidRPr="003978C7">
              <w:rPr>
                <w:rFonts w:ascii="Times New Roman" w:hAnsi="Times New Roman" w:cs="Times New Roman"/>
              </w:rPr>
              <w:t xml:space="preserve">      </w:t>
            </w:r>
            <w:r w:rsidRPr="003978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5. Оказании помощи в развитии субъектов малого и среднего предпринимательства</w:t>
            </w:r>
          </w:p>
        </w:tc>
      </w:tr>
      <w:tr w:rsidR="000352F6" w:rsidRPr="003978C7" w:rsidTr="00B25B37">
        <w:trPr>
          <w:trHeight w:val="1132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5444DB" w:rsidRDefault="000352F6" w:rsidP="002F6E83">
            <w:pPr>
              <w:spacing w:before="30"/>
              <w:rPr>
                <w:b/>
                <w:sz w:val="24"/>
                <w:szCs w:val="24"/>
              </w:rPr>
            </w:pPr>
            <w:r w:rsidRPr="005444DB">
              <w:rPr>
                <w:b/>
                <w:sz w:val="24"/>
                <w:szCs w:val="24"/>
              </w:rPr>
              <w:t>Индикаторы</w:t>
            </w:r>
            <w:r>
              <w:rPr>
                <w:b/>
                <w:sz w:val="24"/>
                <w:szCs w:val="24"/>
              </w:rPr>
              <w:t>:</w:t>
            </w:r>
          </w:p>
          <w:p w:rsidR="000352F6" w:rsidRDefault="000352F6" w:rsidP="002F6E83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реконструкций контейнерных площадок -30% от общего числа площадок,</w:t>
            </w:r>
          </w:p>
          <w:p w:rsidR="000352F6" w:rsidRDefault="000352F6" w:rsidP="002F6E83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капитального ремонта уличного освещения -40%</w:t>
            </w:r>
          </w:p>
          <w:p w:rsidR="000352F6" w:rsidRDefault="000352F6" w:rsidP="002F6E83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комплексного благоустройства территории-50%</w:t>
            </w:r>
          </w:p>
          <w:p w:rsidR="000352F6" w:rsidRPr="003978C7" w:rsidRDefault="000352F6" w:rsidP="00E95A9B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числа субъектов малого и среднего предпринимательства осуществляющих деятельность на территории МО-  %</w:t>
            </w:r>
          </w:p>
          <w:p w:rsidR="000352F6" w:rsidRDefault="000352F6" w:rsidP="000A038D">
            <w:pPr>
              <w:spacing w:before="30"/>
              <w:rPr>
                <w:b/>
                <w:sz w:val="22"/>
                <w:szCs w:val="22"/>
              </w:rPr>
            </w:pPr>
            <w:r w:rsidRPr="005444DB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>:</w:t>
            </w:r>
          </w:p>
          <w:p w:rsidR="000352F6" w:rsidRDefault="000352F6" w:rsidP="000A038D">
            <w:pPr>
              <w:spacing w:before="30"/>
              <w:rPr>
                <w:sz w:val="22"/>
                <w:szCs w:val="22"/>
              </w:rPr>
            </w:pPr>
            <w:r w:rsidRPr="005444DB">
              <w:rPr>
                <w:sz w:val="22"/>
                <w:szCs w:val="22"/>
              </w:rPr>
              <w:t xml:space="preserve">- реконструкция </w:t>
            </w:r>
            <w:r w:rsidRPr="003C708A">
              <w:rPr>
                <w:sz w:val="24"/>
                <w:szCs w:val="24"/>
              </w:rPr>
              <w:t>контейнерных</w:t>
            </w:r>
            <w:r w:rsidRPr="005444DB">
              <w:rPr>
                <w:sz w:val="22"/>
                <w:szCs w:val="22"/>
              </w:rPr>
              <w:t xml:space="preserve"> площадок</w:t>
            </w:r>
            <w:r>
              <w:rPr>
                <w:sz w:val="22"/>
                <w:szCs w:val="22"/>
              </w:rPr>
              <w:t xml:space="preserve"> –ед</w:t>
            </w:r>
          </w:p>
          <w:p w:rsidR="000352F6" w:rsidRDefault="000352F6" w:rsidP="000A038D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-установка видеонаблюдения – ед,</w:t>
            </w:r>
          </w:p>
          <w:p w:rsidR="000352F6" w:rsidRDefault="000352F6" w:rsidP="000A038D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 уличного освещения –м.</w:t>
            </w:r>
          </w:p>
          <w:p w:rsidR="000352F6" w:rsidRDefault="000352F6" w:rsidP="000A038D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чистка канав- м,</w:t>
            </w:r>
          </w:p>
          <w:p w:rsidR="000352F6" w:rsidRDefault="000352F6" w:rsidP="000A038D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малых форм- шт</w:t>
            </w:r>
          </w:p>
          <w:p w:rsidR="000352F6" w:rsidRPr="005444DB" w:rsidRDefault="000352F6" w:rsidP="000A038D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оборот продукции (услуг) производимой малыми и средними предприятиями</w:t>
            </w:r>
          </w:p>
        </w:tc>
      </w:tr>
      <w:tr w:rsidR="000352F6" w:rsidRPr="003978C7" w:rsidTr="00B25B37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3978C7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978C7" w:rsidRDefault="000352F6" w:rsidP="000D43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1 этап, 201</w:t>
            </w:r>
            <w:r>
              <w:rPr>
                <w:rFonts w:ascii="Times New Roman" w:hAnsi="Times New Roman" w:cs="Times New Roman"/>
              </w:rPr>
              <w:t>7</w:t>
            </w:r>
            <w:r w:rsidRPr="003978C7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0352F6" w:rsidRPr="003978C7" w:rsidTr="00B25B37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B25B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Объем</w:t>
            </w:r>
            <w:bookmarkStart w:id="7" w:name="YANDEX_114"/>
            <w:bookmarkEnd w:id="7"/>
            <w:r>
              <w:rPr>
                <w:rFonts w:ascii="Times New Roman" w:hAnsi="Times New Roman" w:cs="Times New Roman"/>
              </w:rPr>
              <w:t xml:space="preserve"> бюджетных ассигнований муниципальной программы</w:t>
            </w:r>
            <w:r w:rsidRPr="003978C7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978C7" w:rsidRDefault="000352F6" w:rsidP="00EF2C08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Общий объем финансирования программы в 201</w:t>
            </w:r>
            <w:r>
              <w:rPr>
                <w:sz w:val="24"/>
                <w:szCs w:val="24"/>
              </w:rPr>
              <w:t>7</w:t>
            </w:r>
            <w:r w:rsidRPr="003978C7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2274,3 </w:t>
            </w:r>
            <w:r w:rsidRPr="003978C7">
              <w:rPr>
                <w:sz w:val="24"/>
                <w:szCs w:val="24"/>
              </w:rPr>
              <w:t>тыс.руб, в том числе: </w:t>
            </w:r>
          </w:p>
          <w:p w:rsidR="000352F6" w:rsidRPr="003978C7" w:rsidRDefault="000352F6" w:rsidP="00B20D01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 xml:space="preserve">местный бюджет –  </w:t>
            </w:r>
            <w:r w:rsidRPr="00D669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66925">
              <w:rPr>
                <w:sz w:val="24"/>
                <w:szCs w:val="24"/>
              </w:rPr>
              <w:t>2,8</w:t>
            </w:r>
            <w:r w:rsidRPr="003978C7">
              <w:rPr>
                <w:sz w:val="24"/>
                <w:szCs w:val="24"/>
              </w:rPr>
              <w:t xml:space="preserve"> тыс.руб.</w:t>
            </w:r>
          </w:p>
          <w:p w:rsidR="000352F6" w:rsidRPr="003978C7" w:rsidRDefault="000352F6" w:rsidP="002D25BE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 xml:space="preserve">1811,5 </w:t>
            </w:r>
            <w:r w:rsidRPr="003978C7">
              <w:rPr>
                <w:sz w:val="24"/>
                <w:szCs w:val="24"/>
              </w:rPr>
              <w:t>тыс. руб.</w:t>
            </w:r>
          </w:p>
          <w:p w:rsidR="000352F6" w:rsidRPr="003978C7" w:rsidRDefault="000352F6" w:rsidP="00EF2C0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0352F6" w:rsidRPr="003978C7" w:rsidTr="00B25B37">
        <w:trPr>
          <w:trHeight w:val="707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2F6E8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C708A" w:rsidRDefault="000352F6" w:rsidP="003C7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реконструкция контейнерных площадок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  <w:p w:rsidR="000352F6" w:rsidRPr="003C708A" w:rsidRDefault="000352F6" w:rsidP="003C7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видеонаблюдения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ед,</w:t>
            </w:r>
          </w:p>
          <w:p w:rsidR="000352F6" w:rsidRPr="003C708A" w:rsidRDefault="000352F6" w:rsidP="003C7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Новостроек, д. Красноозерное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352F6" w:rsidRPr="003C708A" w:rsidRDefault="000352F6" w:rsidP="003C70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- чистка канав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Садовая, ул.Школьная д.Красноозерное –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0352F6" w:rsidRDefault="000352F6" w:rsidP="003C70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- приобретение малых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(урны, вазоны) –30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0352F6" w:rsidRDefault="000352F6" w:rsidP="00D669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вырубка кустарника вдоль дорог д.Силино, д.Светлое – 4000 кв.м</w:t>
            </w:r>
          </w:p>
          <w:p w:rsidR="000352F6" w:rsidRPr="003978C7" w:rsidRDefault="000352F6" w:rsidP="00D669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прирост оборота продукции, производимой малыми и средними предприятиями к 2016 году на 15%</w:t>
            </w:r>
          </w:p>
        </w:tc>
      </w:tr>
    </w:tbl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  <w:bookmarkStart w:id="8" w:name="YANDEX_43"/>
      <w:bookmarkEnd w:id="8"/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ED5437">
      <w:pPr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894B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DF7974" w:rsidRDefault="000352F6" w:rsidP="00894B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DF7974" w:rsidRDefault="000352F6" w:rsidP="00894B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7974">
        <w:rPr>
          <w:sz w:val="24"/>
          <w:szCs w:val="24"/>
        </w:rPr>
        <w:t xml:space="preserve">Расходы </w:t>
      </w:r>
    </w:p>
    <w:p w:rsidR="000352F6" w:rsidRDefault="000352F6" w:rsidP="00894B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7974">
        <w:rPr>
          <w:sz w:val="24"/>
          <w:szCs w:val="24"/>
        </w:rPr>
        <w:t xml:space="preserve">на реализацию муниципальной программы </w:t>
      </w:r>
    </w:p>
    <w:p w:rsidR="000352F6" w:rsidRPr="00DF7974" w:rsidRDefault="000352F6" w:rsidP="00894B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52F6" w:rsidRPr="00DF7974" w:rsidRDefault="000352F6" w:rsidP="00894B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7974">
        <w:rPr>
          <w:sz w:val="24"/>
          <w:szCs w:val="24"/>
        </w:rPr>
        <w:t>«</w:t>
      </w:r>
      <w:r w:rsidRPr="00894B36">
        <w:rPr>
          <w:sz w:val="24"/>
          <w:szCs w:val="24"/>
        </w:rPr>
        <w:t>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</w:t>
      </w:r>
      <w:r w:rsidRPr="00DF7974">
        <w:rPr>
          <w:sz w:val="24"/>
          <w:szCs w:val="24"/>
        </w:rPr>
        <w:t>».</w:t>
      </w:r>
      <w:r w:rsidRPr="00DF7974">
        <w:rPr>
          <w:sz w:val="24"/>
          <w:szCs w:val="24"/>
          <w:lang w:eastAsia="ar-SA"/>
        </w:rPr>
        <w:t xml:space="preserve">  </w:t>
      </w:r>
    </w:p>
    <w:p w:rsidR="000352F6" w:rsidRPr="00DF7974" w:rsidRDefault="000352F6" w:rsidP="00894B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4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418"/>
        <w:gridCol w:w="3686"/>
        <w:gridCol w:w="1984"/>
        <w:gridCol w:w="2552"/>
      </w:tblGrid>
      <w:tr w:rsidR="000352F6" w:rsidRPr="00F434C4" w:rsidTr="00ED5437">
        <w:tc>
          <w:tcPr>
            <w:tcW w:w="1418" w:type="dxa"/>
            <w:vMerge w:val="restart"/>
            <w:vAlign w:val="center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№</w:t>
            </w:r>
          </w:p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Всего</w:t>
            </w:r>
          </w:p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(тыс. рублей)</w:t>
            </w:r>
          </w:p>
        </w:tc>
        <w:tc>
          <w:tcPr>
            <w:tcW w:w="2552" w:type="dxa"/>
            <w:vAlign w:val="center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</w:t>
            </w:r>
          </w:p>
        </w:tc>
      </w:tr>
      <w:tr w:rsidR="000352F6" w:rsidRPr="00F434C4" w:rsidTr="00ED5437">
        <w:trPr>
          <w:cantSplit/>
          <w:trHeight w:val="1391"/>
        </w:trPr>
        <w:tc>
          <w:tcPr>
            <w:tcW w:w="1418" w:type="dxa"/>
            <w:vMerge/>
            <w:vAlign w:val="center"/>
          </w:tcPr>
          <w:p w:rsidR="000352F6" w:rsidRPr="00F434C4" w:rsidRDefault="000352F6" w:rsidP="00ED543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0352F6" w:rsidRPr="00F434C4" w:rsidRDefault="000352F6" w:rsidP="00ED543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352F6" w:rsidRPr="00F434C4" w:rsidRDefault="000352F6" w:rsidP="00ED543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F434C4">
              <w:rPr>
                <w:lang w:eastAsia="en-US"/>
              </w:rPr>
              <w:t xml:space="preserve"> год</w:t>
            </w:r>
          </w:p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52F6" w:rsidRPr="00F434C4" w:rsidTr="00ED5437">
        <w:tc>
          <w:tcPr>
            <w:tcW w:w="1418" w:type="dxa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3</w:t>
            </w:r>
          </w:p>
        </w:tc>
        <w:tc>
          <w:tcPr>
            <w:tcW w:w="2552" w:type="dxa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4</w:t>
            </w:r>
          </w:p>
        </w:tc>
      </w:tr>
      <w:tr w:rsidR="000352F6" w:rsidRPr="00341A41" w:rsidTr="00ED5437">
        <w:tc>
          <w:tcPr>
            <w:tcW w:w="1418" w:type="dxa"/>
          </w:tcPr>
          <w:p w:rsidR="000352F6" w:rsidRPr="00F434C4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22" w:type="dxa"/>
            <w:gridSpan w:val="3"/>
          </w:tcPr>
          <w:p w:rsidR="000352F6" w:rsidRPr="00341A41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1A41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352F6" w:rsidRPr="004F24CE" w:rsidTr="00ED5437">
        <w:trPr>
          <w:trHeight w:val="470"/>
        </w:trPr>
        <w:tc>
          <w:tcPr>
            <w:tcW w:w="1418" w:type="dxa"/>
            <w:vMerge w:val="restart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 xml:space="preserve">Всего: </w:t>
            </w:r>
          </w:p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2274,3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2274,3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1811,5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1811,5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462,8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462,8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6A2E81" w:rsidTr="00ED5437">
        <w:tc>
          <w:tcPr>
            <w:tcW w:w="9640" w:type="dxa"/>
            <w:gridSpan w:val="4"/>
          </w:tcPr>
          <w:p w:rsidR="000352F6" w:rsidRPr="00ED5437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D5437">
              <w:rPr>
                <w:sz w:val="24"/>
                <w:szCs w:val="24"/>
                <w:lang w:eastAsia="en-US"/>
              </w:rPr>
              <w:t>Подпрограмма 1.  Создание условий для эффективного выполнения органами местного самоуправления своих полномочий в МО Красноозерное сельское поселение</w:t>
            </w:r>
          </w:p>
        </w:tc>
      </w:tr>
      <w:tr w:rsidR="000352F6" w:rsidRPr="004F24CE" w:rsidTr="00ED5437">
        <w:trPr>
          <w:trHeight w:val="470"/>
        </w:trPr>
        <w:tc>
          <w:tcPr>
            <w:tcW w:w="1418" w:type="dxa"/>
            <w:vMerge w:val="restart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905,6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905,6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1811,5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1811,5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452,8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452,8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5C063C" w:rsidTr="00ED5437">
        <w:tc>
          <w:tcPr>
            <w:tcW w:w="9640" w:type="dxa"/>
            <w:gridSpan w:val="4"/>
          </w:tcPr>
          <w:p w:rsidR="000352F6" w:rsidRPr="005C063C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95A9B">
              <w:rPr>
                <w:sz w:val="24"/>
                <w:szCs w:val="24"/>
              </w:rPr>
              <w:t xml:space="preserve">Подпрограмма 2. </w:t>
            </w:r>
            <w:r>
              <w:t xml:space="preserve"> </w:t>
            </w:r>
            <w:r w:rsidRPr="00E95A9B">
              <w:rPr>
                <w:sz w:val="24"/>
                <w:szCs w:val="24"/>
              </w:rPr>
              <w:t>Развитие и поддержка малого и среднего предпринимательства на территории МО Красноозерное сельское поселение</w:t>
            </w:r>
          </w:p>
        </w:tc>
      </w:tr>
      <w:tr w:rsidR="000352F6" w:rsidRPr="004F24CE" w:rsidTr="00ED5437">
        <w:tc>
          <w:tcPr>
            <w:tcW w:w="1418" w:type="dxa"/>
            <w:vMerge w:val="restart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352F6" w:rsidRPr="004F24CE" w:rsidTr="00ED5437">
        <w:tc>
          <w:tcPr>
            <w:tcW w:w="1418" w:type="dxa"/>
            <w:vMerge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</w:tbl>
    <w:p w:rsidR="000352F6" w:rsidRPr="00DF7974" w:rsidRDefault="000352F6" w:rsidP="00894B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Pr="003C708A" w:rsidRDefault="000352F6" w:rsidP="00ED5437">
      <w:pPr>
        <w:jc w:val="right"/>
        <w:rPr>
          <w:sz w:val="24"/>
          <w:szCs w:val="24"/>
        </w:rPr>
      </w:pPr>
      <w:r w:rsidRPr="003C70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352F6" w:rsidRPr="003C708A" w:rsidRDefault="000352F6" w:rsidP="00ED5437">
      <w:pPr>
        <w:jc w:val="right"/>
        <w:rPr>
          <w:sz w:val="24"/>
          <w:szCs w:val="24"/>
        </w:rPr>
      </w:pPr>
      <w:r w:rsidRPr="003C708A">
        <w:rPr>
          <w:sz w:val="24"/>
          <w:szCs w:val="24"/>
        </w:rPr>
        <w:t>к постановлению от</w:t>
      </w:r>
      <w:r>
        <w:rPr>
          <w:sz w:val="24"/>
          <w:szCs w:val="24"/>
        </w:rPr>
        <w:t xml:space="preserve"> 16.05.2017 года №132</w:t>
      </w:r>
      <w:r w:rsidRPr="003C708A">
        <w:rPr>
          <w:sz w:val="24"/>
          <w:szCs w:val="24"/>
        </w:rPr>
        <w:t xml:space="preserve"> </w:t>
      </w:r>
    </w:p>
    <w:p w:rsidR="000352F6" w:rsidRDefault="000352F6" w:rsidP="00ED5437">
      <w:pPr>
        <w:jc w:val="center"/>
        <w:rPr>
          <w:b/>
          <w:sz w:val="24"/>
          <w:szCs w:val="24"/>
        </w:rPr>
      </w:pPr>
    </w:p>
    <w:p w:rsidR="000352F6" w:rsidRPr="000C5A35" w:rsidRDefault="000352F6" w:rsidP="00ED5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0352F6" w:rsidRPr="000C5A35" w:rsidRDefault="000352F6" w:rsidP="00ED5437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под</w:t>
      </w:r>
      <w:r w:rsidRPr="000C5A35">
        <w:rPr>
          <w:b/>
          <w:sz w:val="24"/>
          <w:szCs w:val="24"/>
        </w:rPr>
        <w:t>программы</w:t>
      </w:r>
    </w:p>
    <w:p w:rsidR="000352F6" w:rsidRPr="0081775E" w:rsidRDefault="000352F6" w:rsidP="00ED5437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Pr="00ED5437">
        <w:rPr>
          <w:b/>
          <w:sz w:val="24"/>
          <w:szCs w:val="24"/>
        </w:rPr>
        <w:t>Создание условий для эффективного выполнения органами местного самоуправления своих полномочий в МО Красноозерное сельское поселение</w:t>
      </w:r>
      <w:r w:rsidRPr="002C318A">
        <w:rPr>
          <w:b/>
          <w:sz w:val="24"/>
          <w:szCs w:val="24"/>
        </w:rPr>
        <w:t xml:space="preserve"> на 2017 год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935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54"/>
        <w:gridCol w:w="6103"/>
      </w:tblGrid>
      <w:tr w:rsidR="000352F6" w:rsidRPr="000C5A35" w:rsidTr="00ED5437">
        <w:trPr>
          <w:trHeight w:val="1380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 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A0796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0796D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>под</w:t>
            </w:r>
            <w:r w:rsidRPr="00A0796D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  <w:r>
              <w:rPr>
                <w:rFonts w:ascii="Times New Roman" w:hAnsi="Times New Roman" w:cs="Times New Roman"/>
              </w:rPr>
              <w:t>Красноозерное</w:t>
            </w:r>
            <w:r w:rsidRPr="00A0796D">
              <w:rPr>
                <w:rFonts w:ascii="Times New Roman" w:hAnsi="Times New Roman" w:cs="Times New Roman"/>
              </w:rPr>
              <w:t xml:space="preserve"> сельское поселение МО Приозерский муниципальный район Ленинградской области «</w:t>
            </w:r>
            <w:r w:rsidRPr="00ED5437">
              <w:rPr>
                <w:rFonts w:ascii="Times New Roman" w:hAnsi="Times New Roman" w:cs="Times New Roman"/>
              </w:rPr>
              <w:t xml:space="preserve">Создание условий для эффективного выполнения органами местного самоуправления своих полномочий в МО Красноозерное сельское поселение </w:t>
            </w:r>
            <w:r>
              <w:rPr>
                <w:rFonts w:ascii="Times New Roman" w:hAnsi="Times New Roman" w:cs="Times New Roman"/>
              </w:rPr>
              <w:t xml:space="preserve">МО Приозерский муниципальный район Ленинградской области </w:t>
            </w:r>
            <w:r w:rsidRPr="00ED5437">
              <w:rPr>
                <w:rFonts w:ascii="Times New Roman" w:hAnsi="Times New Roman" w:cs="Times New Roman"/>
              </w:rPr>
              <w:t>на 2017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52F6" w:rsidRPr="000C5A35" w:rsidTr="00ED54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МО Красноозерное сельское поселение </w:t>
            </w:r>
          </w:p>
        </w:tc>
      </w:tr>
      <w:tr w:rsidR="000352F6" w:rsidRPr="000C5A35" w:rsidTr="00ED54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352F6" w:rsidRPr="000C5A35" w:rsidTr="00ED54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Красноозерное сельское поселение, Правительство Ленинградской области и Правительство Ленинградской области</w:t>
            </w:r>
          </w:p>
        </w:tc>
      </w:tr>
      <w:tr w:rsidR="000352F6" w:rsidRPr="000C5A35" w:rsidTr="00ED5437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117460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:rsidR="000352F6" w:rsidRPr="00117460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</w:t>
            </w:r>
            <w:r>
              <w:rPr>
                <w:rFonts w:ascii="Times New Roman" w:hAnsi="Times New Roman" w:cs="Times New Roman"/>
                <w:color w:val="auto"/>
              </w:rPr>
              <w:t>Красноозерное</w:t>
            </w:r>
            <w:r w:rsidRPr="00117460">
              <w:rPr>
                <w:rFonts w:ascii="Times New Roman" w:hAnsi="Times New Roman" w:cs="Times New Roman"/>
                <w:color w:val="auto"/>
              </w:rPr>
              <w:t xml:space="preserve"> сельское поселение» на период 2010-2020 гг. и на перспективу до 2030 года;</w:t>
            </w:r>
          </w:p>
          <w:p w:rsidR="000352F6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Pr="00117460">
              <w:rPr>
                <w:rFonts w:ascii="Times New Roman" w:hAnsi="Times New Roman" w:cs="Times New Roman"/>
                <w:color w:val="auto"/>
              </w:rPr>
              <w:t>от 14.12.2012 № 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  <w:p w:rsidR="000352F6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Областной закон Ленинградской области от </w:t>
            </w:r>
            <w:r w:rsidRPr="00A0796D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>.05.</w:t>
            </w:r>
            <w:r w:rsidRPr="00A0796D">
              <w:rPr>
                <w:rFonts w:ascii="Times New Roman" w:hAnsi="Times New Roman" w:cs="Times New Roman"/>
                <w:color w:val="auto"/>
              </w:rPr>
              <w:t xml:space="preserve">2015 </w:t>
            </w:r>
          </w:p>
          <w:p w:rsidR="000352F6" w:rsidRPr="00117460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r w:rsidRPr="00A0796D">
              <w:rPr>
                <w:rFonts w:ascii="Times New Roman" w:hAnsi="Times New Roman" w:cs="Times New Roman"/>
                <w:color w:val="auto"/>
              </w:rPr>
              <w:t xml:space="preserve">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0352F6" w:rsidRPr="000C5A35" w:rsidTr="00ED5437">
        <w:trPr>
          <w:trHeight w:val="46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FD40FD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FD40FD">
              <w:rPr>
                <w:rFonts w:ascii="Times New Roman" w:hAnsi="Times New Roman" w:cs="Times New Roman"/>
              </w:rPr>
              <w:t>ель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413A47" w:rsidRDefault="000352F6" w:rsidP="00ED5437">
            <w:pPr>
              <w:pStyle w:val="ConsPlusNormal"/>
              <w:jc w:val="both"/>
            </w:pPr>
            <w:r>
              <w:t xml:space="preserve">  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значения;</w:t>
            </w:r>
            <w:r w:rsidRPr="00413A47">
              <w:t xml:space="preserve"> </w:t>
            </w:r>
          </w:p>
        </w:tc>
      </w:tr>
      <w:tr w:rsidR="000352F6" w:rsidRPr="003978C7" w:rsidTr="00ED5437">
        <w:trPr>
          <w:trHeight w:val="565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Задачи муниципальной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978C7" w:rsidRDefault="000352F6" w:rsidP="00ED5437">
            <w:pPr>
              <w:pStyle w:val="ConsPlusNormal"/>
              <w:jc w:val="both"/>
            </w:pPr>
            <w:r w:rsidRPr="003978C7">
              <w:t>1. Реализация инициатив граждан и поддержка форм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 xml:space="preserve"> 2. Приведение в качественное состояние элементов благоустройства населенных пунктов.</w:t>
            </w:r>
          </w:p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84C44">
              <w:rPr>
                <w:rFonts w:ascii="Times New Roman" w:hAnsi="Times New Roman" w:cs="Times New Roman"/>
              </w:rPr>
              <w:t>овышение уровня комплексного обустройства объектами социальной и инженерной инфраструктуры сельских территорий.</w:t>
            </w:r>
          </w:p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Безопасность движения</w:t>
            </w:r>
            <w:r w:rsidRPr="003978C7">
              <w:rPr>
                <w:rFonts w:ascii="Times New Roman" w:hAnsi="Times New Roman" w:cs="Times New Roman"/>
              </w:rPr>
              <w:t xml:space="preserve"> по населенным </w:t>
            </w:r>
            <w:r>
              <w:rPr>
                <w:rFonts w:ascii="Times New Roman" w:hAnsi="Times New Roman" w:cs="Times New Roman"/>
              </w:rPr>
              <w:t>пунктам</w:t>
            </w:r>
            <w:r w:rsidRPr="003978C7">
              <w:rPr>
                <w:rFonts w:ascii="Times New Roman" w:hAnsi="Times New Roman" w:cs="Times New Roman"/>
              </w:rPr>
              <w:t xml:space="preserve">      </w:t>
            </w:r>
            <w:r w:rsidRPr="003978C7">
              <w:rPr>
                <w:rFonts w:ascii="Times New Roman" w:hAnsi="Times New Roman" w:cs="Times New Roman"/>
              </w:rPr>
              <w:br/>
            </w:r>
          </w:p>
        </w:tc>
      </w:tr>
      <w:tr w:rsidR="000352F6" w:rsidRPr="003978C7" w:rsidTr="00ED5437">
        <w:trPr>
          <w:trHeight w:val="1132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5444DB" w:rsidRDefault="000352F6" w:rsidP="00ED5437">
            <w:pPr>
              <w:spacing w:before="30"/>
              <w:rPr>
                <w:b/>
                <w:sz w:val="24"/>
                <w:szCs w:val="24"/>
              </w:rPr>
            </w:pPr>
            <w:r w:rsidRPr="005444DB">
              <w:rPr>
                <w:b/>
                <w:sz w:val="24"/>
                <w:szCs w:val="24"/>
              </w:rPr>
              <w:t>Индикаторы</w:t>
            </w:r>
            <w:r>
              <w:rPr>
                <w:b/>
                <w:sz w:val="24"/>
                <w:szCs w:val="24"/>
              </w:rPr>
              <w:t>:</w:t>
            </w:r>
          </w:p>
          <w:p w:rsidR="000352F6" w:rsidRDefault="000352F6" w:rsidP="00ED5437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реконструкций контейнерных площадок -30% от общего числа площадок,</w:t>
            </w:r>
          </w:p>
          <w:p w:rsidR="000352F6" w:rsidRDefault="000352F6" w:rsidP="00ED5437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капитального ремонта уличного освещения -40%</w:t>
            </w:r>
          </w:p>
          <w:p w:rsidR="000352F6" w:rsidRPr="003978C7" w:rsidRDefault="000352F6" w:rsidP="00ED5437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комплексного благоустройства  территории-50%</w:t>
            </w:r>
          </w:p>
          <w:p w:rsidR="000352F6" w:rsidRDefault="000352F6" w:rsidP="00ED5437">
            <w:pPr>
              <w:spacing w:before="30"/>
              <w:rPr>
                <w:b/>
                <w:sz w:val="22"/>
                <w:szCs w:val="22"/>
              </w:rPr>
            </w:pPr>
            <w:r w:rsidRPr="005444DB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>:</w:t>
            </w:r>
          </w:p>
          <w:p w:rsidR="000352F6" w:rsidRDefault="000352F6" w:rsidP="00ED5437">
            <w:pPr>
              <w:spacing w:before="30"/>
              <w:rPr>
                <w:sz w:val="22"/>
                <w:szCs w:val="22"/>
              </w:rPr>
            </w:pPr>
            <w:r w:rsidRPr="005444DB">
              <w:rPr>
                <w:sz w:val="22"/>
                <w:szCs w:val="22"/>
              </w:rPr>
              <w:t xml:space="preserve">- реконструкция </w:t>
            </w:r>
            <w:r w:rsidRPr="003C708A">
              <w:rPr>
                <w:sz w:val="24"/>
                <w:szCs w:val="24"/>
              </w:rPr>
              <w:t>контейнерных</w:t>
            </w:r>
            <w:r w:rsidRPr="005444DB">
              <w:rPr>
                <w:sz w:val="22"/>
                <w:szCs w:val="22"/>
              </w:rPr>
              <w:t xml:space="preserve"> площадок</w:t>
            </w:r>
            <w:r>
              <w:rPr>
                <w:sz w:val="22"/>
                <w:szCs w:val="22"/>
              </w:rPr>
              <w:t xml:space="preserve"> –ед</w:t>
            </w:r>
          </w:p>
          <w:p w:rsidR="000352F6" w:rsidRDefault="000352F6" w:rsidP="00ED5437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-установка видеонаблюдения – ед,</w:t>
            </w:r>
          </w:p>
          <w:p w:rsidR="000352F6" w:rsidRDefault="000352F6" w:rsidP="00ED5437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 уличного освещения –м.</w:t>
            </w:r>
          </w:p>
          <w:p w:rsidR="000352F6" w:rsidRDefault="000352F6" w:rsidP="00ED5437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чистка канав- м,</w:t>
            </w:r>
          </w:p>
          <w:p w:rsidR="000352F6" w:rsidRPr="005444DB" w:rsidRDefault="000352F6" w:rsidP="00ED5437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малых форм- шт</w:t>
            </w:r>
          </w:p>
        </w:tc>
      </w:tr>
      <w:tr w:rsidR="000352F6" w:rsidRPr="003978C7" w:rsidTr="00ED5437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Сроки                            реализации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1 этап, 201</w:t>
            </w:r>
            <w:r>
              <w:rPr>
                <w:rFonts w:ascii="Times New Roman" w:hAnsi="Times New Roman" w:cs="Times New Roman"/>
              </w:rPr>
              <w:t>7</w:t>
            </w:r>
            <w:r w:rsidRPr="003978C7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0352F6" w:rsidRPr="003978C7" w:rsidTr="00ED5437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бюджетных ассигнований муниципальной программы</w:t>
            </w:r>
            <w:r w:rsidRPr="003978C7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978C7" w:rsidRDefault="000352F6" w:rsidP="00ED5437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>Общий объем финансирования программы в 201</w:t>
            </w:r>
            <w:r>
              <w:rPr>
                <w:sz w:val="24"/>
                <w:szCs w:val="24"/>
              </w:rPr>
              <w:t>7</w:t>
            </w:r>
            <w:r w:rsidRPr="003978C7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2264,3 </w:t>
            </w:r>
            <w:r w:rsidRPr="003978C7">
              <w:rPr>
                <w:sz w:val="24"/>
                <w:szCs w:val="24"/>
              </w:rPr>
              <w:t>тыс.руб, в том числе: </w:t>
            </w:r>
          </w:p>
          <w:p w:rsidR="000352F6" w:rsidRPr="003978C7" w:rsidRDefault="000352F6" w:rsidP="00ED5437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 xml:space="preserve">местный бюджет –  </w:t>
            </w:r>
            <w:r w:rsidRPr="00D66925">
              <w:rPr>
                <w:sz w:val="24"/>
                <w:szCs w:val="24"/>
              </w:rPr>
              <w:t>452,8</w:t>
            </w:r>
            <w:r w:rsidRPr="003978C7">
              <w:rPr>
                <w:sz w:val="24"/>
                <w:szCs w:val="24"/>
              </w:rPr>
              <w:t xml:space="preserve"> тыс.руб.</w:t>
            </w:r>
          </w:p>
          <w:p w:rsidR="000352F6" w:rsidRPr="003978C7" w:rsidRDefault="000352F6" w:rsidP="00ED5437">
            <w:pPr>
              <w:rPr>
                <w:sz w:val="24"/>
                <w:szCs w:val="24"/>
              </w:rPr>
            </w:pPr>
            <w:r w:rsidRPr="003978C7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 xml:space="preserve">1811,5 </w:t>
            </w:r>
            <w:r w:rsidRPr="003978C7">
              <w:rPr>
                <w:sz w:val="24"/>
                <w:szCs w:val="24"/>
              </w:rPr>
              <w:t>тыс. руб.</w:t>
            </w:r>
          </w:p>
          <w:p w:rsidR="000352F6" w:rsidRPr="003978C7" w:rsidRDefault="000352F6" w:rsidP="00ED543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0352F6" w:rsidRPr="003978C7" w:rsidTr="00ED5437">
        <w:trPr>
          <w:trHeight w:val="707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2F6" w:rsidRPr="003978C7" w:rsidRDefault="000352F6" w:rsidP="00ED543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2F6" w:rsidRPr="003C708A" w:rsidRDefault="000352F6" w:rsidP="00ED5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реконструкция контейнерных площадок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  <w:p w:rsidR="000352F6" w:rsidRPr="003C708A" w:rsidRDefault="000352F6" w:rsidP="00ED5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видеонаблюдения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ед,</w:t>
            </w:r>
          </w:p>
          <w:p w:rsidR="000352F6" w:rsidRPr="003C708A" w:rsidRDefault="000352F6" w:rsidP="00ED5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Новостроек, д. Красноозерное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352F6" w:rsidRPr="003C708A" w:rsidRDefault="000352F6" w:rsidP="00ED5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- чистка канав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Садовая, ул.Школьная д.Красноозерное –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0352F6" w:rsidRDefault="000352F6" w:rsidP="00ED54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>- приобретение малых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(урны, вазоны) –30</w:t>
            </w:r>
            <w:r w:rsidRPr="003C708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0352F6" w:rsidRPr="003978C7" w:rsidRDefault="000352F6" w:rsidP="00ED54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вырубка кустарника вдоль дорог д.Силино, д.Светлое – 4000 кв.м</w:t>
            </w:r>
          </w:p>
        </w:tc>
      </w:tr>
    </w:tbl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Default="000352F6" w:rsidP="00591DF1">
      <w:pPr>
        <w:ind w:firstLine="709"/>
        <w:jc w:val="both"/>
        <w:rPr>
          <w:b/>
          <w:sz w:val="24"/>
          <w:szCs w:val="24"/>
        </w:rPr>
      </w:pPr>
    </w:p>
    <w:p w:rsidR="000352F6" w:rsidRPr="00BA5408" w:rsidRDefault="000352F6" w:rsidP="00BA5408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  <w:r w:rsidRPr="00BA5408">
        <w:rPr>
          <w:b/>
          <w:sz w:val="24"/>
          <w:szCs w:val="24"/>
        </w:rPr>
        <w:t>в том числе, формулировки основных проблем в указанной сфере и прогноз её развития</w:t>
      </w:r>
    </w:p>
    <w:p w:rsidR="000352F6" w:rsidRDefault="000352F6" w:rsidP="00BA5408">
      <w:pPr>
        <w:ind w:firstLine="709"/>
        <w:jc w:val="both"/>
        <w:rPr>
          <w:sz w:val="24"/>
          <w:szCs w:val="24"/>
        </w:rPr>
      </w:pPr>
    </w:p>
    <w:p w:rsidR="000352F6" w:rsidRPr="00254A2A" w:rsidRDefault="000352F6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Программа разработана на основании распоряжения администрации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от </w:t>
      </w:r>
      <w:r>
        <w:rPr>
          <w:sz w:val="24"/>
          <w:szCs w:val="24"/>
        </w:rPr>
        <w:t>22 октября 2013  года  №  57</w:t>
      </w:r>
      <w:r w:rsidRPr="00254A2A">
        <w:rPr>
          <w:sz w:val="24"/>
          <w:szCs w:val="24"/>
        </w:rPr>
        <w:t xml:space="preserve">-р «Об утверждении Методических указаний по разработке и реализации муниципальных программ муниципального образования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области».</w:t>
      </w:r>
    </w:p>
    <w:p w:rsidR="000352F6" w:rsidRPr="00254A2A" w:rsidRDefault="000352F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Программно-целевой подход к решению 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администрации и предприятий, учреждений и населения, обеспечивающих жизнедеятельность поселения, в том числе, занимающихся благоустройством. </w:t>
      </w:r>
    </w:p>
    <w:p w:rsidR="000352F6" w:rsidRPr="00254A2A" w:rsidRDefault="000352F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>
        <w:rPr>
          <w:rFonts w:cs="Calibri"/>
          <w:sz w:val="24"/>
          <w:szCs w:val="24"/>
          <w:lang w:eastAsia="ar-SA"/>
        </w:rPr>
        <w:t>Красноозерное</w:t>
      </w:r>
      <w:r w:rsidRPr="00254A2A">
        <w:rPr>
          <w:rFonts w:cs="Calibri"/>
          <w:sz w:val="24"/>
          <w:szCs w:val="24"/>
          <w:lang w:eastAsia="ar-SA"/>
        </w:rPr>
        <w:t xml:space="preserve"> сельское поселение, повысит уровень благоустройства в населенных пунктах, расположенных на  территории  муниципального образования </w:t>
      </w:r>
      <w:r>
        <w:rPr>
          <w:rFonts w:cs="Calibri"/>
          <w:sz w:val="24"/>
          <w:szCs w:val="24"/>
          <w:lang w:eastAsia="ar-SA"/>
        </w:rPr>
        <w:t>Красноозерное</w:t>
      </w:r>
      <w:r w:rsidRPr="00254A2A">
        <w:rPr>
          <w:rFonts w:cs="Calibri"/>
          <w:sz w:val="24"/>
          <w:szCs w:val="24"/>
          <w:lang w:eastAsia="ar-SA"/>
        </w:rPr>
        <w:t xml:space="preserve">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0352F6" w:rsidRPr="00254A2A" w:rsidRDefault="000352F6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включает в себя </w:t>
      </w:r>
      <w:r>
        <w:rPr>
          <w:sz w:val="24"/>
          <w:szCs w:val="24"/>
        </w:rPr>
        <w:t>5</w:t>
      </w:r>
      <w:r w:rsidRPr="00254A2A">
        <w:rPr>
          <w:sz w:val="24"/>
          <w:szCs w:val="24"/>
        </w:rPr>
        <w:t xml:space="preserve"> населённых пункты: </w:t>
      </w:r>
      <w:r>
        <w:rPr>
          <w:b/>
          <w:i/>
          <w:sz w:val="24"/>
          <w:szCs w:val="24"/>
        </w:rPr>
        <w:t>д. Красноозерное</w:t>
      </w:r>
      <w:r w:rsidRPr="00254A2A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д.Светлое, д. Силино, д. Четверяково, д. Васильево</w:t>
      </w:r>
      <w:r w:rsidRPr="00254A2A">
        <w:rPr>
          <w:b/>
          <w:i/>
          <w:sz w:val="24"/>
          <w:szCs w:val="24"/>
        </w:rPr>
        <w:t xml:space="preserve"> </w:t>
      </w:r>
      <w:r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</w:t>
      </w:r>
      <w:r w:rsidRPr="001040A5">
        <w:rPr>
          <w:sz w:val="24"/>
          <w:szCs w:val="24"/>
        </w:rPr>
        <w:t>сельское поселение № 131 от 30 мая 2013 года,  границы территорий в административном центре дер.</w:t>
      </w:r>
      <w:r>
        <w:rPr>
          <w:sz w:val="24"/>
          <w:szCs w:val="24"/>
        </w:rPr>
        <w:t xml:space="preserve"> Красноозерное,</w:t>
      </w:r>
      <w:r w:rsidRPr="00254A2A">
        <w:rPr>
          <w:sz w:val="24"/>
          <w:szCs w:val="24"/>
        </w:rPr>
        <w:t xml:space="preserve">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поселение, на которых будут осуществлять свою деятельность Общественные советы, определены решением Совета депутатов МО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№ </w:t>
      </w:r>
      <w:r w:rsidRPr="001040A5">
        <w:rPr>
          <w:sz w:val="24"/>
          <w:szCs w:val="24"/>
        </w:rPr>
        <w:t>41 от 20.07.2015 г.</w:t>
      </w:r>
      <w:r w:rsidRPr="00254A2A">
        <w:rPr>
          <w:sz w:val="24"/>
          <w:szCs w:val="24"/>
        </w:rPr>
        <w:t xml:space="preserve">  </w:t>
      </w:r>
    </w:p>
    <w:p w:rsidR="000352F6" w:rsidRPr="00254A2A" w:rsidRDefault="000352F6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Положение «Об организации деятельности старост, Общественных советов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сельское поселение утверждено решением Совета депутатов </w:t>
      </w:r>
      <w:r w:rsidRPr="001040A5">
        <w:rPr>
          <w:sz w:val="24"/>
          <w:szCs w:val="24"/>
        </w:rPr>
        <w:t>№ 38 от 06.07.2015 г.</w:t>
      </w:r>
    </w:p>
    <w:p w:rsidR="000352F6" w:rsidRPr="00254A2A" w:rsidRDefault="000352F6" w:rsidP="00EA0B46">
      <w:pPr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2015-2016 годов </w:t>
      </w:r>
      <w:r w:rsidRPr="00254A2A">
        <w:rPr>
          <w:sz w:val="24"/>
          <w:szCs w:val="24"/>
        </w:rPr>
        <w:t xml:space="preserve"> в населённых пунктах </w:t>
      </w:r>
      <w:bookmarkStart w:id="9" w:name="YANDEX_152"/>
      <w:bookmarkEnd w:id="9"/>
      <w:r w:rsidRPr="00254A2A">
        <w:rPr>
          <w:sz w:val="24"/>
          <w:szCs w:val="24"/>
        </w:rPr>
        <w:t> поселения  проведена определённая работа </w:t>
      </w:r>
      <w:bookmarkStart w:id="10" w:name="YANDEX_153"/>
      <w:bookmarkEnd w:id="10"/>
      <w:r w:rsidRPr="00254A2A">
        <w:rPr>
          <w:sz w:val="24"/>
          <w:szCs w:val="24"/>
        </w:rPr>
        <w:t> по  </w:t>
      </w:r>
      <w:bookmarkStart w:id="11" w:name="YANDEX_154"/>
      <w:bookmarkEnd w:id="11"/>
      <w:r w:rsidRPr="00254A2A">
        <w:rPr>
          <w:sz w:val="24"/>
          <w:szCs w:val="24"/>
        </w:rPr>
        <w:t xml:space="preserve"> реализации мероприятий, предложенных </w:t>
      </w:r>
      <w:r w:rsidRPr="001040A5">
        <w:rPr>
          <w:sz w:val="24"/>
          <w:szCs w:val="24"/>
        </w:rPr>
        <w:t>Общественными советами для развития части территорий, касающиеся благоустройства и ремонта детских игровых комплексов, ремонта дорог общего пользования местного значения в границах населённых пунктов.</w:t>
      </w:r>
    </w:p>
    <w:p w:rsidR="000352F6" w:rsidRPr="00254A2A" w:rsidRDefault="000352F6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12" w:name="YANDEX_164"/>
      <w:bookmarkEnd w:id="12"/>
      <w:r>
        <w:rPr>
          <w:sz w:val="24"/>
          <w:szCs w:val="24"/>
        </w:rPr>
        <w:t xml:space="preserve">а </w:t>
      </w:r>
      <w:r w:rsidRPr="00254A2A">
        <w:rPr>
          <w:sz w:val="24"/>
          <w:szCs w:val="24"/>
        </w:rPr>
        <w:t>развития части территорий </w:t>
      </w:r>
      <w:bookmarkStart w:id="13" w:name="YANDEX_165"/>
      <w:bookmarkEnd w:id="13"/>
      <w:r w:rsidRPr="00254A2A">
        <w:rPr>
          <w:sz w:val="24"/>
          <w:szCs w:val="24"/>
        </w:rPr>
        <w:t xml:space="preserve"> муниципального  образования </w:t>
      </w:r>
      <w:r>
        <w:rPr>
          <w:sz w:val="24"/>
          <w:szCs w:val="24"/>
        </w:rPr>
        <w:t>Красноозерное</w:t>
      </w:r>
      <w:r w:rsidRPr="00254A2A">
        <w:rPr>
          <w:sz w:val="24"/>
          <w:szCs w:val="24"/>
        </w:rPr>
        <w:t xml:space="preserve">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14" w:name="YANDEX_168"/>
      <w:bookmarkEnd w:id="14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:rsidR="000352F6" w:rsidRPr="00254A2A" w:rsidRDefault="000352F6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.</w:t>
      </w:r>
    </w:p>
    <w:p w:rsidR="000352F6" w:rsidRPr="00254A2A" w:rsidRDefault="000352F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</w:t>
      </w:r>
      <w:r>
        <w:rPr>
          <w:rFonts w:cs="Calibri"/>
          <w:sz w:val="24"/>
          <w:szCs w:val="24"/>
          <w:lang w:eastAsia="ar-SA"/>
        </w:rPr>
        <w:t>Красноозерное</w:t>
      </w:r>
      <w:r w:rsidRPr="00254A2A">
        <w:rPr>
          <w:rFonts w:cs="Calibri"/>
          <w:sz w:val="24"/>
          <w:szCs w:val="24"/>
          <w:lang w:eastAsia="ar-SA"/>
        </w:rPr>
        <w:t xml:space="preserve"> сельское поселение, привлечение средств из бюджета Ленинградской области.</w:t>
      </w:r>
    </w:p>
    <w:p w:rsidR="000352F6" w:rsidRPr="00254A2A" w:rsidRDefault="000352F6" w:rsidP="002F6E83">
      <w:pPr>
        <w:ind w:firstLine="851"/>
        <w:jc w:val="center"/>
        <w:rPr>
          <w:b/>
          <w:sz w:val="24"/>
          <w:szCs w:val="24"/>
        </w:rPr>
      </w:pPr>
    </w:p>
    <w:p w:rsidR="000352F6" w:rsidRPr="001D4C75" w:rsidRDefault="000352F6" w:rsidP="00BA5408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4C75">
        <w:rPr>
          <w:b/>
          <w:sz w:val="24"/>
          <w:szCs w:val="24"/>
        </w:rPr>
        <w:t>Основные цели, задачи</w:t>
      </w:r>
      <w:r>
        <w:rPr>
          <w:b/>
          <w:sz w:val="24"/>
          <w:szCs w:val="24"/>
        </w:rPr>
        <w:t>, целевые индикаторы и показатели</w:t>
      </w:r>
      <w:r w:rsidRPr="001D4C75">
        <w:t xml:space="preserve"> </w:t>
      </w:r>
      <w:r w:rsidRPr="001D4C75">
        <w:rPr>
          <w:b/>
          <w:sz w:val="24"/>
          <w:szCs w:val="24"/>
        </w:rPr>
        <w:t xml:space="preserve">срок реализации </w:t>
      </w:r>
      <w:r w:rsidRPr="007F5FF1">
        <w:rPr>
          <w:b/>
          <w:sz w:val="24"/>
          <w:szCs w:val="24"/>
        </w:rPr>
        <w:t>муниципальной программы</w:t>
      </w:r>
    </w:p>
    <w:p w:rsidR="000352F6" w:rsidRPr="001D4C75" w:rsidRDefault="000352F6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1D4C75">
        <w:rPr>
          <w:sz w:val="24"/>
          <w:szCs w:val="24"/>
          <w:u w:val="single"/>
        </w:rPr>
        <w:t>Цели:</w:t>
      </w:r>
    </w:p>
    <w:p w:rsidR="000352F6" w:rsidRDefault="000352F6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4C75">
        <w:rPr>
          <w:sz w:val="24"/>
          <w:szCs w:val="24"/>
        </w:rPr>
        <w:t>Создание комфортных условий жизнедеятельности в сельской местности, повышение занятости, уровня и качества жизни сельского населения, и активизация участия граждан, проживающих в сельской местности, в решении вопросов местного значения;</w:t>
      </w:r>
    </w:p>
    <w:p w:rsidR="000352F6" w:rsidRDefault="000352F6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1D4C75">
        <w:rPr>
          <w:sz w:val="24"/>
          <w:szCs w:val="24"/>
          <w:u w:val="single"/>
        </w:rPr>
        <w:t>Задачи:</w:t>
      </w:r>
    </w:p>
    <w:p w:rsidR="000352F6" w:rsidRPr="001D4C75" w:rsidRDefault="000352F6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</w:p>
    <w:p w:rsidR="000352F6" w:rsidRPr="001D4C75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>1. Реализация инициатив граждан и поддержка форм местного самоуправления на части территорий административных центров, на части территории муниципального образования</w:t>
      </w:r>
    </w:p>
    <w:p w:rsidR="000352F6" w:rsidRPr="001D4C75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 xml:space="preserve"> 2. Приведение в качественное состояние элементов благоустройства населенных пунктов.</w:t>
      </w:r>
    </w:p>
    <w:p w:rsidR="000352F6" w:rsidRPr="001D4C75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>3. Повышение уровня комплексного обустройства объектами социальной и инженерной инфраструктуры сельских территорий.</w:t>
      </w:r>
    </w:p>
    <w:p w:rsidR="000352F6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 xml:space="preserve">4. Безопасность движения по населенным пунктам      </w:t>
      </w:r>
    </w:p>
    <w:p w:rsidR="000352F6" w:rsidRPr="007F5FF1" w:rsidRDefault="000352F6" w:rsidP="007F5FF1">
      <w:pPr>
        <w:ind w:firstLine="851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u w:val="single"/>
          <w:lang w:eastAsia="ar-SA"/>
        </w:rPr>
        <w:t>Индикаторы</w:t>
      </w:r>
      <w:r w:rsidRPr="007F5FF1">
        <w:rPr>
          <w:rFonts w:cs="Calibri"/>
          <w:sz w:val="24"/>
          <w:szCs w:val="24"/>
          <w:lang w:eastAsia="ar-SA"/>
        </w:rPr>
        <w:t>: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 Доля реконструкций контейнерных площадок -30% от общего числа площадок,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 доля капитального ремонта уличного освещения -40%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 доля комплексного благоустройства  территории-50%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u w:val="single"/>
          <w:lang w:eastAsia="ar-SA"/>
        </w:rPr>
        <w:t>Показатели</w:t>
      </w:r>
      <w:r w:rsidRPr="007F5FF1">
        <w:rPr>
          <w:rFonts w:cs="Calibri"/>
          <w:sz w:val="24"/>
          <w:szCs w:val="24"/>
          <w:lang w:eastAsia="ar-SA"/>
        </w:rPr>
        <w:t>: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 реконструкция контейнерных площадок –ед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-установка видеонаблюдения – ед,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 капитальный ремонт уличного освещения –м.</w:t>
      </w:r>
    </w:p>
    <w:p w:rsidR="000352F6" w:rsidRPr="007F5FF1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 чистка канав- м,</w:t>
      </w:r>
    </w:p>
    <w:p w:rsidR="000352F6" w:rsidRDefault="000352F6" w:rsidP="007F5FF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7F5FF1">
        <w:rPr>
          <w:rFonts w:cs="Calibri"/>
          <w:sz w:val="24"/>
          <w:szCs w:val="24"/>
          <w:lang w:eastAsia="ar-SA"/>
        </w:rPr>
        <w:t>- приобретение малых форм- шт</w:t>
      </w:r>
    </w:p>
    <w:p w:rsidR="000352F6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0352F6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>Срок реализации Программы: 2017</w:t>
      </w:r>
      <w:r>
        <w:rPr>
          <w:rFonts w:cs="Calibri"/>
          <w:sz w:val="24"/>
          <w:szCs w:val="24"/>
          <w:lang w:eastAsia="ar-SA"/>
        </w:rPr>
        <w:t xml:space="preserve"> год</w:t>
      </w:r>
    </w:p>
    <w:p w:rsidR="000352F6" w:rsidRPr="001D4C75" w:rsidRDefault="000352F6" w:rsidP="00BA5408">
      <w:pPr>
        <w:ind w:firstLine="851"/>
        <w:jc w:val="both"/>
        <w:rPr>
          <w:rFonts w:cs="Calibri"/>
          <w:b/>
          <w:sz w:val="24"/>
          <w:szCs w:val="24"/>
          <w:lang w:eastAsia="ar-SA"/>
        </w:rPr>
      </w:pPr>
      <w:r w:rsidRPr="001D4C75">
        <w:rPr>
          <w:rFonts w:cs="Calibri"/>
          <w:b/>
          <w:sz w:val="24"/>
          <w:szCs w:val="24"/>
          <w:lang w:eastAsia="ar-SA"/>
        </w:rPr>
        <w:t xml:space="preserve">3 .Ресурсное обеспечение </w:t>
      </w:r>
      <w:r w:rsidRPr="007F5FF1">
        <w:rPr>
          <w:rFonts w:cs="Calibri"/>
          <w:b/>
          <w:sz w:val="24"/>
          <w:szCs w:val="24"/>
          <w:lang w:eastAsia="ar-SA"/>
        </w:rPr>
        <w:t>муниципальной программы</w:t>
      </w:r>
    </w:p>
    <w:p w:rsidR="000352F6" w:rsidRPr="001D4C75" w:rsidRDefault="000352F6" w:rsidP="001D4C75">
      <w:pPr>
        <w:ind w:firstLine="851"/>
        <w:jc w:val="center"/>
        <w:rPr>
          <w:rFonts w:cs="Calibri"/>
          <w:sz w:val="24"/>
          <w:szCs w:val="24"/>
          <w:lang w:eastAsia="ar-SA"/>
        </w:rPr>
      </w:pPr>
    </w:p>
    <w:p w:rsidR="000352F6" w:rsidRPr="001D4C75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 xml:space="preserve">Общий объем финансирования программы в 2017 году составит </w:t>
      </w:r>
      <w:r>
        <w:rPr>
          <w:rFonts w:cs="Calibri"/>
          <w:sz w:val="24"/>
          <w:szCs w:val="24"/>
          <w:lang w:eastAsia="ar-SA"/>
        </w:rPr>
        <w:t>2264,3</w:t>
      </w:r>
      <w:r w:rsidRPr="001D4C75">
        <w:rPr>
          <w:rFonts w:cs="Calibri"/>
          <w:sz w:val="24"/>
          <w:szCs w:val="24"/>
          <w:lang w:eastAsia="ar-SA"/>
        </w:rPr>
        <w:t xml:space="preserve"> тыс.руб, в том числе: </w:t>
      </w:r>
    </w:p>
    <w:p w:rsidR="000352F6" w:rsidRPr="001D4C75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 xml:space="preserve">местный бюджет –  </w:t>
      </w:r>
      <w:r>
        <w:rPr>
          <w:rFonts w:cs="Calibri"/>
          <w:sz w:val="24"/>
          <w:szCs w:val="24"/>
          <w:lang w:eastAsia="ar-SA"/>
        </w:rPr>
        <w:t>452,8</w:t>
      </w:r>
      <w:r w:rsidRPr="001D4C75">
        <w:rPr>
          <w:rFonts w:cs="Calibri"/>
          <w:sz w:val="24"/>
          <w:szCs w:val="24"/>
          <w:lang w:eastAsia="ar-SA"/>
        </w:rPr>
        <w:t xml:space="preserve"> тыс.руб.</w:t>
      </w:r>
    </w:p>
    <w:p w:rsidR="000352F6" w:rsidRPr="001D4C75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 xml:space="preserve">областной бюджет – </w:t>
      </w:r>
      <w:r>
        <w:rPr>
          <w:rFonts w:cs="Calibri"/>
          <w:sz w:val="24"/>
          <w:szCs w:val="24"/>
          <w:lang w:eastAsia="ar-SA"/>
        </w:rPr>
        <w:t>1811,5</w:t>
      </w:r>
      <w:r w:rsidRPr="001D4C75">
        <w:rPr>
          <w:rFonts w:cs="Calibri"/>
          <w:sz w:val="24"/>
          <w:szCs w:val="24"/>
          <w:lang w:eastAsia="ar-SA"/>
        </w:rPr>
        <w:t xml:space="preserve"> тыс. руб..</w:t>
      </w:r>
    </w:p>
    <w:p w:rsidR="000352F6" w:rsidRPr="00254A2A" w:rsidRDefault="000352F6" w:rsidP="001D4C75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1D4C75">
        <w:rPr>
          <w:rFonts w:cs="Calibri"/>
          <w:sz w:val="24"/>
          <w:szCs w:val="24"/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0352F6" w:rsidRPr="00254A2A" w:rsidRDefault="000352F6" w:rsidP="00BA5408">
      <w:pPr>
        <w:pStyle w:val="NoSpacing"/>
        <w:jc w:val="both"/>
        <w:rPr>
          <w:rFonts w:cs="Calibri"/>
          <w:lang w:eastAsia="ar-SA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Pr="00254A2A">
        <w:rPr>
          <w:rFonts w:ascii="Times New Roman" w:hAnsi="Times New Roman" w:cs="Times New Roman"/>
          <w:b/>
          <w:color w:val="auto"/>
        </w:rPr>
        <w:t xml:space="preserve">. </w:t>
      </w:r>
      <w:r w:rsidRPr="007F5FF1">
        <w:rPr>
          <w:rFonts w:ascii="Times New Roman" w:hAnsi="Times New Roman" w:cs="Times New Roman"/>
          <w:b/>
          <w:color w:val="auto"/>
        </w:rPr>
        <w:t>Ожидаемые результаты реализации муниципальной программы</w:t>
      </w:r>
    </w:p>
    <w:p w:rsidR="000352F6" w:rsidRPr="00D66925" w:rsidRDefault="000352F6" w:rsidP="00D66925">
      <w:pPr>
        <w:pStyle w:val="NoSpacing"/>
        <w:jc w:val="both"/>
        <w:rPr>
          <w:rFonts w:ascii="Times New Roman" w:hAnsi="Times New Roman" w:cs="Calibri"/>
          <w:color w:val="auto"/>
          <w:lang w:eastAsia="ar-SA"/>
        </w:rPr>
      </w:pPr>
      <w:r w:rsidRPr="00D66925">
        <w:rPr>
          <w:rFonts w:ascii="Times New Roman" w:hAnsi="Times New Roman" w:cs="Calibri"/>
          <w:color w:val="auto"/>
          <w:lang w:eastAsia="ar-SA"/>
        </w:rPr>
        <w:t>- реконструкция контейнерных площадок – 3 ед</w:t>
      </w:r>
    </w:p>
    <w:p w:rsidR="000352F6" w:rsidRPr="00D66925" w:rsidRDefault="000352F6" w:rsidP="00D66925">
      <w:pPr>
        <w:pStyle w:val="NoSpacing"/>
        <w:jc w:val="both"/>
        <w:rPr>
          <w:rFonts w:ascii="Times New Roman" w:hAnsi="Times New Roman" w:cs="Calibri"/>
          <w:color w:val="auto"/>
          <w:lang w:eastAsia="ar-SA"/>
        </w:rPr>
      </w:pPr>
      <w:r w:rsidRPr="00D66925">
        <w:rPr>
          <w:rFonts w:ascii="Times New Roman" w:hAnsi="Times New Roman" w:cs="Calibri"/>
          <w:color w:val="auto"/>
          <w:lang w:eastAsia="ar-SA"/>
        </w:rPr>
        <w:t>-установка видеонаблюдения – 2 ед,</w:t>
      </w:r>
    </w:p>
    <w:p w:rsidR="000352F6" w:rsidRPr="00D66925" w:rsidRDefault="000352F6" w:rsidP="00D66925">
      <w:pPr>
        <w:pStyle w:val="NoSpacing"/>
        <w:jc w:val="both"/>
        <w:rPr>
          <w:rFonts w:ascii="Times New Roman" w:hAnsi="Times New Roman" w:cs="Calibri"/>
          <w:color w:val="auto"/>
          <w:lang w:eastAsia="ar-SA"/>
        </w:rPr>
      </w:pPr>
      <w:r w:rsidRPr="00D66925">
        <w:rPr>
          <w:rFonts w:ascii="Times New Roman" w:hAnsi="Times New Roman" w:cs="Calibri"/>
          <w:color w:val="auto"/>
          <w:lang w:eastAsia="ar-SA"/>
        </w:rPr>
        <w:t>- капитальный ремонт уличного освещения ул. Новостроек, д. Красноозерное – 1500 м.</w:t>
      </w:r>
    </w:p>
    <w:p w:rsidR="000352F6" w:rsidRPr="00D66925" w:rsidRDefault="000352F6" w:rsidP="00D66925">
      <w:pPr>
        <w:pStyle w:val="NoSpacing"/>
        <w:jc w:val="both"/>
        <w:rPr>
          <w:rFonts w:ascii="Times New Roman" w:hAnsi="Times New Roman" w:cs="Calibri"/>
          <w:color w:val="auto"/>
          <w:lang w:eastAsia="ar-SA"/>
        </w:rPr>
      </w:pPr>
      <w:r w:rsidRPr="00D66925">
        <w:rPr>
          <w:rFonts w:ascii="Times New Roman" w:hAnsi="Times New Roman" w:cs="Calibri"/>
          <w:color w:val="auto"/>
          <w:lang w:eastAsia="ar-SA"/>
        </w:rPr>
        <w:t>- чистка канав по ул. Садовая, ул.Школьная д.Красноозерное – 5000 м,</w:t>
      </w:r>
    </w:p>
    <w:p w:rsidR="000352F6" w:rsidRPr="00D66925" w:rsidRDefault="000352F6" w:rsidP="00D66925">
      <w:pPr>
        <w:pStyle w:val="NoSpacing"/>
        <w:jc w:val="both"/>
        <w:rPr>
          <w:rFonts w:ascii="Times New Roman" w:hAnsi="Times New Roman" w:cs="Calibri"/>
          <w:color w:val="auto"/>
          <w:lang w:eastAsia="ar-SA"/>
        </w:rPr>
      </w:pPr>
      <w:r w:rsidRPr="00D66925">
        <w:rPr>
          <w:rFonts w:ascii="Times New Roman" w:hAnsi="Times New Roman" w:cs="Calibri"/>
          <w:color w:val="auto"/>
          <w:lang w:eastAsia="ar-SA"/>
        </w:rPr>
        <w:t>- приобретение малых форм (урны, вазоны) –30 шт</w:t>
      </w:r>
    </w:p>
    <w:p w:rsidR="000352F6" w:rsidRDefault="000352F6" w:rsidP="00D66925">
      <w:pPr>
        <w:pStyle w:val="NoSpacing"/>
        <w:jc w:val="both"/>
        <w:rPr>
          <w:rFonts w:ascii="Times New Roman" w:hAnsi="Times New Roman" w:cs="Calibri"/>
          <w:b/>
          <w:color w:val="auto"/>
          <w:lang w:eastAsia="ar-SA"/>
        </w:rPr>
      </w:pPr>
      <w:r w:rsidRPr="00D66925">
        <w:rPr>
          <w:rFonts w:ascii="Times New Roman" w:hAnsi="Times New Roman" w:cs="Calibri"/>
          <w:color w:val="auto"/>
          <w:lang w:eastAsia="ar-SA"/>
        </w:rPr>
        <w:t>- вырубка кустарника вдоль дорог д.Силино, д.Светлое – 4000 кв.м</w:t>
      </w:r>
      <w:r w:rsidRPr="00D66925">
        <w:rPr>
          <w:rFonts w:ascii="Times New Roman" w:hAnsi="Times New Roman" w:cs="Calibri"/>
          <w:b/>
          <w:color w:val="auto"/>
          <w:lang w:eastAsia="ar-SA"/>
        </w:rPr>
        <w:t xml:space="preserve"> </w:t>
      </w:r>
    </w:p>
    <w:p w:rsidR="000352F6" w:rsidRPr="00254A2A" w:rsidRDefault="000352F6" w:rsidP="00D66925">
      <w:pPr>
        <w:pStyle w:val="NoSpacing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254A2A">
        <w:rPr>
          <w:rFonts w:ascii="Times New Roman" w:hAnsi="Times New Roman" w:cs="Times New Roman"/>
          <w:b/>
          <w:color w:val="auto"/>
        </w:rPr>
        <w:t>. Нормативное обеспечение</w:t>
      </w:r>
      <w:r w:rsidRPr="007F5FF1">
        <w:t xml:space="preserve"> </w:t>
      </w:r>
      <w:r w:rsidRPr="007F5FF1">
        <w:rPr>
          <w:rFonts w:ascii="Times New Roman" w:hAnsi="Times New Roman" w:cs="Times New Roman"/>
          <w:b/>
          <w:color w:val="auto"/>
        </w:rPr>
        <w:t>муниципальной программы</w:t>
      </w:r>
      <w:r w:rsidRPr="00254A2A">
        <w:rPr>
          <w:rFonts w:ascii="Times New Roman" w:hAnsi="Times New Roman" w:cs="Times New Roman"/>
          <w:b/>
          <w:color w:val="auto"/>
        </w:rPr>
        <w:t>.</w:t>
      </w:r>
    </w:p>
    <w:p w:rsidR="000352F6" w:rsidRPr="00254A2A" w:rsidRDefault="000352F6" w:rsidP="00254A2A">
      <w:pPr>
        <w:pStyle w:val="NoSpacing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 от 14.12.2012 № 95-оз «О содействии развитию на части территории муниципальных образований Ленинградской области иных форм местного самоуправления»</w:t>
      </w: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от 12.05.2015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 сельское поселение на период 2010-2020 гг. и на перспективу до 2030 года. </w:t>
      </w: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Устав муниципального образования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сельское поселение Приозерского муниципального района Ленинградской области;</w:t>
      </w:r>
    </w:p>
    <w:p w:rsidR="000352F6" w:rsidRPr="00254A2A" w:rsidRDefault="000352F6" w:rsidP="00254A2A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сельское поселение от </w:t>
      </w:r>
      <w:r>
        <w:rPr>
          <w:rFonts w:ascii="Times New Roman" w:hAnsi="Times New Roman" w:cs="Times New Roman"/>
        </w:rPr>
        <w:t>22</w:t>
      </w:r>
      <w:r w:rsidRPr="00EA7B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EA7BC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EA7BC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116</w:t>
      </w:r>
      <w:r w:rsidRPr="00254A2A">
        <w:rPr>
          <w:rFonts w:ascii="Times New Roman" w:hAnsi="Times New Roman" w:cs="Times New Roman"/>
          <w:color w:val="auto"/>
        </w:rPr>
        <w:t xml:space="preserve"> «Об утверждении Порядка оценки эффективности реализации муниципальных целевых программ муниципального образования </w:t>
      </w:r>
      <w:r>
        <w:rPr>
          <w:rFonts w:ascii="Times New Roman" w:hAnsi="Times New Roman" w:cs="Times New Roman"/>
          <w:color w:val="auto"/>
        </w:rPr>
        <w:t>Красноозерное</w:t>
      </w:r>
      <w:r w:rsidRPr="00254A2A">
        <w:rPr>
          <w:rFonts w:ascii="Times New Roman" w:hAnsi="Times New Roman" w:cs="Times New Roman"/>
          <w:color w:val="auto"/>
        </w:rPr>
        <w:t xml:space="preserve"> сельское поселение и определения критериев такой оценки»</w:t>
      </w:r>
    </w:p>
    <w:p w:rsidR="000352F6" w:rsidRPr="00254A2A" w:rsidRDefault="000352F6" w:rsidP="00254A2A">
      <w:pPr>
        <w:pStyle w:val="NoSpacing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352F6" w:rsidRPr="00254A2A" w:rsidRDefault="000352F6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0352F6" w:rsidRPr="001D4C75" w:rsidRDefault="000352F6" w:rsidP="001D4C75">
      <w:pPr>
        <w:widowControl w:val="0"/>
        <w:suppressAutoHyphens/>
        <w:jc w:val="center"/>
        <w:rPr>
          <w:rFonts w:cs="Tahoma"/>
          <w:b/>
          <w:kern w:val="1"/>
          <w:sz w:val="24"/>
          <w:szCs w:val="24"/>
          <w:lang w:eastAsia="hi-IN" w:bidi="hi-IN"/>
        </w:rPr>
      </w:pPr>
      <w:r w:rsidRPr="001D4C75">
        <w:rPr>
          <w:rFonts w:cs="Tahoma"/>
          <w:b/>
          <w:kern w:val="1"/>
          <w:sz w:val="24"/>
          <w:szCs w:val="24"/>
          <w:lang w:eastAsia="hi-IN" w:bidi="hi-IN"/>
        </w:rPr>
        <w:t xml:space="preserve">6. Оценка социально-экономической эффективности </w:t>
      </w:r>
      <w:r w:rsidRPr="007F5FF1">
        <w:rPr>
          <w:rFonts w:cs="Tahoma"/>
          <w:b/>
          <w:kern w:val="1"/>
          <w:sz w:val="24"/>
          <w:szCs w:val="24"/>
          <w:lang w:eastAsia="hi-IN" w:bidi="hi-IN"/>
        </w:rPr>
        <w:t>муниципальной программы</w:t>
      </w:r>
    </w:p>
    <w:p w:rsidR="000352F6" w:rsidRPr="001D4C75" w:rsidRDefault="000352F6" w:rsidP="001D4C75">
      <w:pPr>
        <w:widowControl w:val="0"/>
        <w:suppressAutoHyphens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  муниципального  образования Красноозерное   сельское поселение.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Эффективность  программы  оценивается по следующим целевым показателям: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83"/>
        <w:gridCol w:w="540"/>
        <w:gridCol w:w="1872"/>
      </w:tblGrid>
      <w:tr w:rsidR="000352F6" w:rsidRPr="001D4C75" w:rsidTr="0091142A">
        <w:tc>
          <w:tcPr>
            <w:tcW w:w="900" w:type="dxa"/>
          </w:tcPr>
          <w:p w:rsidR="000352F6" w:rsidRPr="001D4C75" w:rsidRDefault="000352F6" w:rsidP="007F5FF1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К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 xml:space="preserve">фв </w:t>
            </w: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= (</w:t>
            </w:r>
          </w:p>
        </w:tc>
        <w:tc>
          <w:tcPr>
            <w:tcW w:w="540" w:type="dxa"/>
          </w:tcPr>
          <w:p w:rsidR="000352F6" w:rsidRPr="001D4C75" w:rsidRDefault="000352F6" w:rsidP="007F5FF1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u w:val="single"/>
                <w:lang w:eastAsia="hi-IN" w:bidi="hi-IN"/>
              </w:rPr>
              <w:t>О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2</w:t>
            </w:r>
          </w:p>
          <w:p w:rsidR="000352F6" w:rsidRPr="001D4C75" w:rsidRDefault="000352F6" w:rsidP="007F5FF1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Ч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2</w:t>
            </w:r>
          </w:p>
        </w:tc>
        <w:tc>
          <w:tcPr>
            <w:tcW w:w="236" w:type="dxa"/>
          </w:tcPr>
          <w:p w:rsidR="000352F6" w:rsidRPr="001D4C75" w:rsidRDefault="000352F6" w:rsidP="007F5FF1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540" w:type="dxa"/>
          </w:tcPr>
          <w:p w:rsidR="000352F6" w:rsidRPr="001D4C75" w:rsidRDefault="000352F6" w:rsidP="007F5FF1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u w:val="single"/>
                <w:lang w:eastAsia="hi-IN" w:bidi="hi-IN"/>
              </w:rPr>
              <w:t>О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1</w:t>
            </w:r>
          </w:p>
          <w:p w:rsidR="000352F6" w:rsidRPr="001D4C75" w:rsidRDefault="000352F6" w:rsidP="007F5FF1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Ч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1</w:t>
            </w:r>
          </w:p>
        </w:tc>
        <w:tc>
          <w:tcPr>
            <w:tcW w:w="1872" w:type="dxa"/>
          </w:tcPr>
          <w:p w:rsidR="000352F6" w:rsidRPr="001D4C75" w:rsidRDefault="000352F6" w:rsidP="007F5FF1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) х 100%, где:</w:t>
            </w:r>
          </w:p>
        </w:tc>
      </w:tr>
    </w:tbl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Оценка эффективности реализации Программы осуществляется по критериям финансовых вложений (Кфв) – отражает увеличение объемов финансовых вложений на обеспечение культуры и  отдыха  на  территории муниципального образования Красноозерное  сельское поселение  в расчете на одного жителя: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О1 – фактический объем финансовых вложений муниципального образования на </w:t>
      </w:r>
      <w:r>
        <w:rPr>
          <w:rFonts w:cs="Tahoma"/>
          <w:kern w:val="1"/>
          <w:sz w:val="24"/>
          <w:szCs w:val="24"/>
          <w:lang w:eastAsia="hi-IN" w:bidi="hi-IN"/>
        </w:rPr>
        <w:t>у</w:t>
      </w:r>
      <w:r w:rsidRPr="001D4C75">
        <w:rPr>
          <w:rFonts w:cs="Tahoma"/>
          <w:kern w:val="1"/>
          <w:sz w:val="24"/>
          <w:szCs w:val="24"/>
          <w:lang w:eastAsia="hi-IN" w:bidi="hi-IN"/>
        </w:rPr>
        <w:t>стойчивое общественное развитие  в предыдущем году;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О2 – фактический объем финансовых вложений муниципального образования на </w:t>
      </w:r>
      <w:r>
        <w:rPr>
          <w:rFonts w:cs="Tahoma"/>
          <w:kern w:val="1"/>
          <w:sz w:val="24"/>
          <w:szCs w:val="24"/>
          <w:lang w:eastAsia="hi-IN" w:bidi="hi-IN"/>
        </w:rPr>
        <w:t>у</w:t>
      </w:r>
      <w:r w:rsidRPr="001D4C75">
        <w:rPr>
          <w:rFonts w:cs="Tahoma"/>
          <w:kern w:val="1"/>
          <w:sz w:val="24"/>
          <w:szCs w:val="24"/>
          <w:lang w:eastAsia="hi-IN" w:bidi="hi-IN"/>
        </w:rPr>
        <w:t>стойчивое общественное развитие на   территории  в отчетном году;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Ч1 – численность  жителей муниципального образования   в предыдущем году;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Ч2 – численность жителей муниципального образования в отчетном  году;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К бл должен быть не менее 1%</w:t>
      </w: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7F5FF1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Реализация  Программы  приведет к улучшению внешнего вида муниципального образования Красноозерное   сельское поселение и позволит обеспечить население </w:t>
      </w:r>
      <w:r>
        <w:rPr>
          <w:rFonts w:cs="Tahoma"/>
          <w:kern w:val="1"/>
          <w:sz w:val="24"/>
          <w:szCs w:val="24"/>
          <w:lang w:eastAsia="hi-IN" w:bidi="hi-IN"/>
        </w:rPr>
        <w:t>комфортными условиями жизни</w:t>
      </w:r>
    </w:p>
    <w:p w:rsidR="000352F6" w:rsidRPr="001D4C75" w:rsidRDefault="000352F6" w:rsidP="001D4C75">
      <w:pPr>
        <w:widowControl w:val="0"/>
        <w:suppressAutoHyphens/>
        <w:rPr>
          <w:rFonts w:cs="Tahoma"/>
          <w:kern w:val="1"/>
          <w:sz w:val="24"/>
          <w:szCs w:val="24"/>
          <w:lang w:eastAsia="hi-IN" w:bidi="hi-IN"/>
        </w:rPr>
      </w:pP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b/>
          <w:kern w:val="1"/>
          <w:sz w:val="24"/>
          <w:szCs w:val="24"/>
          <w:lang w:eastAsia="hi-IN" w:bidi="hi-IN"/>
        </w:rPr>
      </w:pPr>
      <w:r w:rsidRPr="001D4C75">
        <w:rPr>
          <w:rFonts w:cs="Tahoma"/>
          <w:b/>
          <w:kern w:val="1"/>
          <w:sz w:val="24"/>
          <w:szCs w:val="24"/>
          <w:lang w:eastAsia="hi-IN" w:bidi="hi-IN"/>
        </w:rPr>
        <w:t>7. Методика оценки эффективности муниципальной</w:t>
      </w:r>
      <w:r w:rsidRPr="007F5FF1">
        <w:rPr>
          <w:rFonts w:cs="Tahoma"/>
          <w:b/>
          <w:kern w:val="1"/>
          <w:sz w:val="24"/>
          <w:szCs w:val="24"/>
          <w:lang w:eastAsia="hi-IN" w:bidi="hi-IN"/>
        </w:rPr>
        <w:t xml:space="preserve"> программы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муниципального  образования Красноозерное  сельское поселение.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В качестве критериев оценки результативности реализации программы используется индекс результативности и интегральная оценка результативности.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Индекс результативности программы оценивается по каждому целевому показателю в год по формуле: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Пфit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Pit = ———-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Ппit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где Pit– результативность достижения характеризующая ход реализации программы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Пфit – фактическое значение показателя программы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Ппit – плановые значения показателя программы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Интегральная оценка результативности программы в год определяется по следующей формуле: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SUM Pit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1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Ht = ————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где Ht – интегральная оценка эффективности программы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 – количество показателей программы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SUMPit – индекс результативности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Эt = —— х 100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St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где Эt – эффективность программы в год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Ht – интегральная оценка эффективности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St – уровень финансирования программы в год.</w:t>
      </w:r>
    </w:p>
    <w:p w:rsidR="000352F6" w:rsidRPr="001D4C75" w:rsidRDefault="000352F6" w:rsidP="001D4C75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0352F6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3156DB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3156DB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C532B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8F7D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FA4969" w:rsidRDefault="000352F6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 xml:space="preserve">Расходы на реализацию муниципальной </w:t>
      </w:r>
      <w:r>
        <w:rPr>
          <w:b/>
          <w:sz w:val="24"/>
          <w:szCs w:val="24"/>
        </w:rPr>
        <w:t>под</w:t>
      </w:r>
      <w:r w:rsidRPr="00FA4969">
        <w:rPr>
          <w:b/>
          <w:sz w:val="24"/>
          <w:szCs w:val="24"/>
        </w:rPr>
        <w:t xml:space="preserve">программы </w:t>
      </w:r>
    </w:p>
    <w:p w:rsidR="000352F6" w:rsidRPr="00FA4969" w:rsidRDefault="000352F6" w:rsidP="00D3623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>«</w:t>
      </w:r>
      <w:r w:rsidRPr="00ED5437">
        <w:rPr>
          <w:b/>
          <w:sz w:val="24"/>
          <w:szCs w:val="24"/>
        </w:rPr>
        <w:t xml:space="preserve">Создание условий для эффективного выполнения органами местного самоуправления своих полномочий в МО Красноозерное сельское поселение </w:t>
      </w:r>
      <w:r>
        <w:rPr>
          <w:b/>
          <w:sz w:val="24"/>
          <w:szCs w:val="24"/>
        </w:rPr>
        <w:t xml:space="preserve">МО Приозерский муниципальный район Ленинградской области </w:t>
      </w:r>
      <w:r w:rsidRPr="00ED5437">
        <w:rPr>
          <w:b/>
          <w:sz w:val="24"/>
          <w:szCs w:val="24"/>
        </w:rPr>
        <w:t>на 2017 год</w:t>
      </w:r>
      <w:r w:rsidRPr="00FA4969">
        <w:rPr>
          <w:b/>
          <w:sz w:val="24"/>
          <w:szCs w:val="24"/>
        </w:rPr>
        <w:t>»</w:t>
      </w:r>
    </w:p>
    <w:p w:rsidR="000352F6" w:rsidRPr="00FA4969" w:rsidRDefault="000352F6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64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418"/>
        <w:gridCol w:w="3686"/>
        <w:gridCol w:w="1984"/>
        <w:gridCol w:w="2552"/>
      </w:tblGrid>
      <w:tr w:rsidR="000352F6" w:rsidRPr="00F434C4" w:rsidTr="00ED5437">
        <w:tc>
          <w:tcPr>
            <w:tcW w:w="1418" w:type="dxa"/>
            <w:vMerge w:val="restart"/>
            <w:vAlign w:val="center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№</w:t>
            </w:r>
          </w:p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Всего</w:t>
            </w:r>
          </w:p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(тыс. рублей)</w:t>
            </w:r>
          </w:p>
        </w:tc>
        <w:tc>
          <w:tcPr>
            <w:tcW w:w="2552" w:type="dxa"/>
            <w:vAlign w:val="center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</w:t>
            </w:r>
          </w:p>
        </w:tc>
      </w:tr>
      <w:tr w:rsidR="000352F6" w:rsidRPr="00F434C4" w:rsidTr="00ED5437">
        <w:trPr>
          <w:cantSplit/>
          <w:trHeight w:val="1391"/>
        </w:trPr>
        <w:tc>
          <w:tcPr>
            <w:tcW w:w="1418" w:type="dxa"/>
            <w:vMerge/>
            <w:vAlign w:val="center"/>
          </w:tcPr>
          <w:p w:rsidR="000352F6" w:rsidRPr="00F434C4" w:rsidRDefault="000352F6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0352F6" w:rsidRPr="00F434C4" w:rsidRDefault="000352F6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352F6" w:rsidRPr="00F434C4" w:rsidRDefault="000352F6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F434C4">
              <w:rPr>
                <w:lang w:eastAsia="en-US"/>
              </w:rPr>
              <w:t xml:space="preserve"> год</w:t>
            </w:r>
          </w:p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52F6" w:rsidRPr="00F434C4" w:rsidTr="00ED5437">
        <w:tc>
          <w:tcPr>
            <w:tcW w:w="1418" w:type="dxa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3</w:t>
            </w:r>
          </w:p>
        </w:tc>
        <w:tc>
          <w:tcPr>
            <w:tcW w:w="2552" w:type="dxa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4</w:t>
            </w:r>
          </w:p>
        </w:tc>
      </w:tr>
      <w:tr w:rsidR="000352F6" w:rsidRPr="00F434C4" w:rsidTr="00ED5437">
        <w:tc>
          <w:tcPr>
            <w:tcW w:w="1418" w:type="dxa"/>
          </w:tcPr>
          <w:p w:rsidR="000352F6" w:rsidRPr="00F434C4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22" w:type="dxa"/>
            <w:gridSpan w:val="3"/>
          </w:tcPr>
          <w:p w:rsidR="000352F6" w:rsidRPr="00341A41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1A41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352F6" w:rsidRPr="00F434C4" w:rsidTr="00ED5437">
        <w:trPr>
          <w:trHeight w:val="470"/>
        </w:trPr>
        <w:tc>
          <w:tcPr>
            <w:tcW w:w="1418" w:type="dxa"/>
            <w:vMerge w:val="restart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 xml:space="preserve">Всего: </w:t>
            </w:r>
          </w:p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352F6" w:rsidRPr="004F24CE" w:rsidRDefault="000352F6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2264,3</w:t>
            </w:r>
          </w:p>
        </w:tc>
        <w:tc>
          <w:tcPr>
            <w:tcW w:w="2552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2264,3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1811,5</w:t>
            </w:r>
          </w:p>
        </w:tc>
        <w:tc>
          <w:tcPr>
            <w:tcW w:w="2552" w:type="dxa"/>
          </w:tcPr>
          <w:p w:rsidR="000352F6" w:rsidRPr="004F24CE" w:rsidRDefault="000352F6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1811,5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452,8</w:t>
            </w:r>
          </w:p>
        </w:tc>
        <w:tc>
          <w:tcPr>
            <w:tcW w:w="2552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452,8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F434C4" w:rsidTr="00ED5437">
        <w:tc>
          <w:tcPr>
            <w:tcW w:w="9640" w:type="dxa"/>
            <w:gridSpan w:val="4"/>
          </w:tcPr>
          <w:p w:rsidR="000352F6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</w:p>
          <w:p w:rsidR="000352F6" w:rsidRPr="006A2E81" w:rsidRDefault="000352F6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D72DE">
              <w:rPr>
                <w:b/>
                <w:lang w:eastAsia="en-US"/>
              </w:rPr>
              <w:t xml:space="preserve">в соответствии с областным законом от 14 декабря 2012 года № 95-оз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О содействии развитию на части территорий муниципальных образований Ленинградской области ин</w:t>
            </w:r>
            <w:r>
              <w:rPr>
                <w:b/>
                <w:lang w:eastAsia="en-US"/>
              </w:rPr>
              <w:t>ых форм местного самоуправления»</w:t>
            </w:r>
          </w:p>
        </w:tc>
      </w:tr>
      <w:tr w:rsidR="000352F6" w:rsidRPr="00F434C4" w:rsidTr="00ED5437">
        <w:trPr>
          <w:trHeight w:val="470"/>
        </w:trPr>
        <w:tc>
          <w:tcPr>
            <w:tcW w:w="1418" w:type="dxa"/>
            <w:vMerge w:val="restart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352F6" w:rsidRPr="004F24CE" w:rsidRDefault="000352F6" w:rsidP="00EB7A5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905,6</w:t>
            </w:r>
          </w:p>
        </w:tc>
        <w:tc>
          <w:tcPr>
            <w:tcW w:w="2552" w:type="dxa"/>
          </w:tcPr>
          <w:p w:rsidR="000352F6" w:rsidRPr="004F24CE" w:rsidRDefault="000352F6" w:rsidP="00DD72D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905,6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EB7A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724,5</w:t>
            </w:r>
          </w:p>
        </w:tc>
        <w:tc>
          <w:tcPr>
            <w:tcW w:w="2552" w:type="dxa"/>
          </w:tcPr>
          <w:p w:rsidR="000352F6" w:rsidRPr="004F24CE" w:rsidRDefault="000352F6" w:rsidP="00542C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724,5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542C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181,1</w:t>
            </w:r>
          </w:p>
        </w:tc>
        <w:tc>
          <w:tcPr>
            <w:tcW w:w="2552" w:type="dxa"/>
          </w:tcPr>
          <w:p w:rsidR="000352F6" w:rsidRPr="004F24CE" w:rsidRDefault="000352F6" w:rsidP="00DD72D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181,1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F434C4" w:rsidTr="00ED5437">
        <w:tc>
          <w:tcPr>
            <w:tcW w:w="9640" w:type="dxa"/>
            <w:gridSpan w:val="4"/>
          </w:tcPr>
          <w:p w:rsidR="000352F6" w:rsidRPr="005C063C" w:rsidRDefault="000352F6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  <w:r w:rsidRPr="005C063C">
              <w:rPr>
                <w:lang w:eastAsia="en-US"/>
              </w:rPr>
              <w:t xml:space="preserve"> </w:t>
            </w:r>
            <w:r w:rsidRPr="005C063C">
              <w:rPr>
                <w:b/>
                <w:lang w:eastAsia="en-US"/>
              </w:rPr>
              <w:t xml:space="preserve">в соответствии с областным законом от от 12 мая 2015 года № 42-оз </w:t>
            </w:r>
            <w:r>
              <w:rPr>
                <w:b/>
                <w:lang w:eastAsia="en-US"/>
              </w:rPr>
              <w:t>«</w:t>
            </w:r>
            <w:r w:rsidRPr="005C063C">
              <w:rPr>
                <w:b/>
                <w:lang w:eastAsia="en-US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>
              <w:rPr>
                <w:b/>
                <w:lang w:eastAsia="en-US"/>
              </w:rPr>
              <w:t>»</w:t>
            </w:r>
          </w:p>
        </w:tc>
      </w:tr>
      <w:tr w:rsidR="000352F6" w:rsidRPr="00F434C4" w:rsidTr="00ED5437">
        <w:tc>
          <w:tcPr>
            <w:tcW w:w="1418" w:type="dxa"/>
            <w:vMerge w:val="restart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1358,7</w:t>
            </w:r>
          </w:p>
        </w:tc>
        <w:tc>
          <w:tcPr>
            <w:tcW w:w="2552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1358,7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1087,0</w:t>
            </w:r>
          </w:p>
        </w:tc>
        <w:tc>
          <w:tcPr>
            <w:tcW w:w="2552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1087,0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  <w:tc>
          <w:tcPr>
            <w:tcW w:w="2552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</w:tr>
      <w:tr w:rsidR="000352F6" w:rsidRPr="00F434C4" w:rsidTr="00ED5437">
        <w:tc>
          <w:tcPr>
            <w:tcW w:w="1418" w:type="dxa"/>
            <w:vMerge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2552" w:type="dxa"/>
          </w:tcPr>
          <w:p w:rsidR="000352F6" w:rsidRPr="004F24CE" w:rsidRDefault="000352F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</w:tbl>
    <w:p w:rsidR="000352F6" w:rsidRDefault="000352F6" w:rsidP="00DD72D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4C5B86">
      <w:pPr>
        <w:jc w:val="right"/>
      </w:pPr>
    </w:p>
    <w:p w:rsidR="000352F6" w:rsidRDefault="000352F6" w:rsidP="00FA4969"/>
    <w:p w:rsidR="000352F6" w:rsidRPr="00F434C4" w:rsidRDefault="000352F6" w:rsidP="004C5B8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FA4969" w:rsidRDefault="000352F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:rsidR="000352F6" w:rsidRPr="00FA4969" w:rsidRDefault="000352F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под</w:t>
      </w:r>
      <w:r w:rsidRPr="00FA4969">
        <w:rPr>
          <w:b/>
          <w:sz w:val="24"/>
          <w:szCs w:val="24"/>
        </w:rPr>
        <w:t>программы</w:t>
      </w:r>
    </w:p>
    <w:p w:rsidR="000352F6" w:rsidRPr="00FA4969" w:rsidRDefault="000352F6" w:rsidP="00FA49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>«</w:t>
      </w:r>
      <w:r w:rsidRPr="00ED5437">
        <w:rPr>
          <w:b/>
          <w:sz w:val="24"/>
          <w:szCs w:val="24"/>
        </w:rPr>
        <w:t>Создание условий для эффективного выполнения органами местного самоуправления своих полномочий в МО Красноозерное сельское поселение</w:t>
      </w:r>
      <w:r w:rsidRPr="002C31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 Приозерский муниципальный район Ленинградской области </w:t>
      </w:r>
      <w:r w:rsidRPr="002C318A">
        <w:rPr>
          <w:b/>
          <w:sz w:val="24"/>
          <w:szCs w:val="24"/>
        </w:rPr>
        <w:t>на 2017 год</w:t>
      </w:r>
      <w:r w:rsidRPr="00FA4969">
        <w:rPr>
          <w:b/>
          <w:sz w:val="24"/>
          <w:szCs w:val="24"/>
        </w:rPr>
        <w:t>»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134"/>
        <w:gridCol w:w="1134"/>
        <w:gridCol w:w="1276"/>
        <w:gridCol w:w="2126"/>
        <w:gridCol w:w="1559"/>
      </w:tblGrid>
      <w:tr w:rsidR="000352F6" w:rsidRPr="003156DB" w:rsidTr="00C532BE">
        <w:trPr>
          <w:trHeight w:val="70"/>
        </w:trPr>
        <w:tc>
          <w:tcPr>
            <w:tcW w:w="2552" w:type="dxa"/>
            <w:vMerge w:val="restart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1559" w:type="dxa"/>
            <w:vMerge w:val="restart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0352F6" w:rsidRPr="003156DB" w:rsidTr="00C532BE">
        <w:trPr>
          <w:trHeight w:val="509"/>
        </w:trPr>
        <w:tc>
          <w:tcPr>
            <w:tcW w:w="2552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352F6" w:rsidRPr="003156DB" w:rsidTr="00C532BE">
        <w:tc>
          <w:tcPr>
            <w:tcW w:w="2552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352F6" w:rsidRPr="003156DB" w:rsidRDefault="000352F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0352F6" w:rsidRPr="003156DB" w:rsidRDefault="000352F6" w:rsidP="00FA49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3156DB">
              <w:rPr>
                <w:lang w:eastAsia="en-US"/>
              </w:rPr>
              <w:t xml:space="preserve"> год</w:t>
            </w:r>
          </w:p>
        </w:tc>
      </w:tr>
      <w:tr w:rsidR="000352F6" w:rsidRPr="003156DB" w:rsidTr="00C532BE">
        <w:tc>
          <w:tcPr>
            <w:tcW w:w="2552" w:type="dxa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0352F6" w:rsidRPr="003156DB" w:rsidRDefault="000352F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0352F6" w:rsidRPr="003156DB" w:rsidTr="00C532BE">
        <w:tc>
          <w:tcPr>
            <w:tcW w:w="2552" w:type="dxa"/>
            <w:vMerge w:val="restart"/>
          </w:tcPr>
          <w:p w:rsidR="000352F6" w:rsidRPr="004C5B86" w:rsidRDefault="000352F6" w:rsidP="00017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67"/>
              <w:rPr>
                <w:b/>
                <w:lang w:eastAsia="en-US"/>
              </w:rPr>
            </w:pPr>
            <w:r w:rsidRPr="004C5B86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</w:p>
          <w:p w:rsidR="000352F6" w:rsidRPr="003156DB" w:rsidRDefault="000352F6" w:rsidP="00EA5835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C5B8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соответствии с областным законом  № 95-оз</w:t>
            </w: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FA4969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0352F6" w:rsidRPr="003156DB" w:rsidRDefault="000352F6" w:rsidP="00FA4969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352F6" w:rsidRPr="003156DB" w:rsidRDefault="000352F6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2264,3</w:t>
            </w: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559" w:type="dxa"/>
          </w:tcPr>
          <w:p w:rsidR="000352F6" w:rsidRPr="003156DB" w:rsidRDefault="000352F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559" w:type="dxa"/>
          </w:tcPr>
          <w:p w:rsidR="000352F6" w:rsidRPr="003156DB" w:rsidRDefault="000352F6" w:rsidP="00542C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724,5</w:t>
            </w: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559" w:type="dxa"/>
          </w:tcPr>
          <w:p w:rsidR="000352F6" w:rsidRPr="003156DB" w:rsidRDefault="000352F6" w:rsidP="00542C4B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181,1</w:t>
            </w: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</w:tcPr>
          <w:p w:rsidR="000352F6" w:rsidRPr="003156DB" w:rsidRDefault="000352F6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  <w:tr w:rsidR="000352F6" w:rsidRPr="003156DB" w:rsidTr="00C532BE">
        <w:tc>
          <w:tcPr>
            <w:tcW w:w="2552" w:type="dxa"/>
            <w:vMerge w:val="restart"/>
          </w:tcPr>
          <w:p w:rsidR="000352F6" w:rsidRPr="00EA5835" w:rsidRDefault="000352F6" w:rsidP="00017ED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поддержка проектов местных инициатив граждан» в соответствии с областным законом  № 42-оз</w:t>
            </w: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FA4969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0352F6" w:rsidRPr="003156DB" w:rsidRDefault="000352F6" w:rsidP="00FA4969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352F6" w:rsidRPr="003156DB" w:rsidRDefault="000352F6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559" w:type="dxa"/>
          </w:tcPr>
          <w:p w:rsidR="000352F6" w:rsidRPr="003156DB" w:rsidRDefault="000352F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559" w:type="dxa"/>
          </w:tcPr>
          <w:p w:rsidR="000352F6" w:rsidRPr="003156DB" w:rsidRDefault="000352F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1087,0</w:t>
            </w: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559" w:type="dxa"/>
          </w:tcPr>
          <w:p w:rsidR="000352F6" w:rsidRPr="003156DB" w:rsidRDefault="000352F6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271,7</w:t>
            </w:r>
          </w:p>
        </w:tc>
      </w:tr>
      <w:tr w:rsidR="000352F6" w:rsidRPr="003156DB" w:rsidTr="00C532BE">
        <w:tc>
          <w:tcPr>
            <w:tcW w:w="2552" w:type="dxa"/>
            <w:vMerge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352F6" w:rsidRPr="003156DB" w:rsidRDefault="000352F6" w:rsidP="00C82C42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</w:tcPr>
          <w:p w:rsidR="000352F6" w:rsidRPr="003156DB" w:rsidRDefault="000352F6" w:rsidP="00365964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</w:tr>
    </w:tbl>
    <w:p w:rsidR="000352F6" w:rsidRDefault="000352F6" w:rsidP="008C3921">
      <w:pPr>
        <w:contextualSpacing/>
        <w:jc w:val="right"/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C532B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FA4969" w:rsidRDefault="000352F6" w:rsidP="00FA49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0352F6" w:rsidRPr="00990DEE" w:rsidRDefault="000352F6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352F6" w:rsidRPr="00FA4969" w:rsidRDefault="000352F6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 xml:space="preserve">Целевые </w:t>
      </w:r>
      <w:r>
        <w:rPr>
          <w:b/>
          <w:sz w:val="24"/>
          <w:szCs w:val="24"/>
        </w:rPr>
        <w:t>индикаторы</w:t>
      </w:r>
    </w:p>
    <w:p w:rsidR="000352F6" w:rsidRPr="00FA4969" w:rsidRDefault="000352F6" w:rsidP="00FA49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под</w:t>
      </w:r>
      <w:r w:rsidRPr="00FA4969">
        <w:rPr>
          <w:b/>
          <w:sz w:val="24"/>
          <w:szCs w:val="24"/>
        </w:rPr>
        <w:t>программы</w:t>
      </w:r>
    </w:p>
    <w:p w:rsidR="000352F6" w:rsidRPr="00FA4969" w:rsidRDefault="000352F6" w:rsidP="00FA49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969">
        <w:rPr>
          <w:b/>
          <w:sz w:val="24"/>
          <w:szCs w:val="24"/>
        </w:rPr>
        <w:t>«</w:t>
      </w:r>
      <w:r w:rsidRPr="00ED5437">
        <w:rPr>
          <w:b/>
          <w:sz w:val="24"/>
          <w:szCs w:val="24"/>
        </w:rPr>
        <w:t>Создание условий для эффективного выполнения органами местного самоуправления своих полномочий в МО Красноозерное сельское поселение</w:t>
      </w:r>
      <w:r w:rsidRPr="002C31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 Приозерский муниципальный район Ленинградской области </w:t>
      </w:r>
      <w:r w:rsidRPr="002C318A">
        <w:rPr>
          <w:b/>
          <w:sz w:val="24"/>
          <w:szCs w:val="24"/>
        </w:rPr>
        <w:t>на 2017 год</w:t>
      </w:r>
      <w:r w:rsidRPr="00FA4969">
        <w:rPr>
          <w:b/>
          <w:sz w:val="24"/>
          <w:szCs w:val="24"/>
        </w:rPr>
        <w:t>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2491"/>
        <w:gridCol w:w="1446"/>
        <w:gridCol w:w="1275"/>
        <w:gridCol w:w="3686"/>
      </w:tblGrid>
      <w:tr w:rsidR="000352F6" w:rsidRPr="002F52E1" w:rsidTr="00C5779D">
        <w:trPr>
          <w:trHeight w:val="995"/>
        </w:trPr>
        <w:tc>
          <w:tcPr>
            <w:tcW w:w="770" w:type="dxa"/>
            <w:vMerge w:val="restart"/>
            <w:vAlign w:val="center"/>
          </w:tcPr>
          <w:p w:rsidR="000352F6" w:rsidRPr="002F52E1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Наименование целевого </w:t>
            </w:r>
            <w:r>
              <w:rPr>
                <w:color w:val="00000A"/>
                <w:kern w:val="1"/>
                <w:sz w:val="24"/>
                <w:szCs w:val="24"/>
                <w:lang w:eastAsia="hi-IN" w:bidi="hi-IN"/>
              </w:rPr>
              <w:t>индикатора</w:t>
            </w: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 муниципальной подпрограммы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52F6" w:rsidRPr="00C5779D" w:rsidRDefault="000352F6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0352F6" w:rsidRPr="00C5779D" w:rsidRDefault="000352F6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BB550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vAlign w:val="center"/>
          </w:tcPr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0352F6" w:rsidRPr="002F52E1" w:rsidTr="00C5779D">
        <w:trPr>
          <w:trHeight w:val="919"/>
        </w:trPr>
        <w:tc>
          <w:tcPr>
            <w:tcW w:w="770" w:type="dxa"/>
            <w:vMerge/>
          </w:tcPr>
          <w:p w:rsidR="000352F6" w:rsidRPr="002F52E1" w:rsidRDefault="000352F6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</w:tcPr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2F6" w:rsidRPr="00C5779D" w:rsidRDefault="000352F6" w:rsidP="003518F8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</w:tcPr>
          <w:p w:rsidR="000352F6" w:rsidRPr="00C5779D" w:rsidRDefault="000352F6" w:rsidP="00BB5508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52F6" w:rsidRPr="002F52E1" w:rsidTr="00C5779D">
        <w:trPr>
          <w:trHeight w:val="708"/>
        </w:trPr>
        <w:tc>
          <w:tcPr>
            <w:tcW w:w="770" w:type="dxa"/>
          </w:tcPr>
          <w:p w:rsidR="000352F6" w:rsidRPr="002F52E1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0352F6" w:rsidRPr="00C5779D" w:rsidRDefault="000352F6" w:rsidP="00326C86">
            <w:pPr>
              <w:spacing w:after="200" w:line="276" w:lineRule="auto"/>
              <w:rPr>
                <w:sz w:val="24"/>
                <w:szCs w:val="24"/>
              </w:rPr>
            </w:pPr>
            <w:r w:rsidRPr="00C5779D">
              <w:rPr>
                <w:spacing w:val="2"/>
                <w:sz w:val="24"/>
                <w:szCs w:val="24"/>
                <w:lang w:eastAsia="ar-SA"/>
              </w:rPr>
              <w:t>Доля соответствия контейнерных площадок</w:t>
            </w:r>
          </w:p>
        </w:tc>
        <w:tc>
          <w:tcPr>
            <w:tcW w:w="1446" w:type="dxa"/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20</w:t>
            </w:r>
          </w:p>
        </w:tc>
      </w:tr>
      <w:tr w:rsidR="000352F6" w:rsidRPr="002F52E1" w:rsidTr="00C5779D">
        <w:tc>
          <w:tcPr>
            <w:tcW w:w="770" w:type="dxa"/>
          </w:tcPr>
          <w:p w:rsidR="000352F6" w:rsidRPr="002F52E1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</w:tcPr>
          <w:p w:rsidR="000352F6" w:rsidRPr="00C5779D" w:rsidRDefault="000352F6" w:rsidP="00BB5508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779D">
              <w:rPr>
                <w:spacing w:val="2"/>
                <w:sz w:val="24"/>
                <w:szCs w:val="24"/>
                <w:lang w:eastAsia="ar-SA"/>
              </w:rPr>
              <w:t>Доля капитального ремонта уличного освещения</w:t>
            </w:r>
          </w:p>
        </w:tc>
        <w:tc>
          <w:tcPr>
            <w:tcW w:w="1446" w:type="dxa"/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10</w:t>
            </w:r>
          </w:p>
        </w:tc>
      </w:tr>
      <w:tr w:rsidR="000352F6" w:rsidRPr="002F52E1" w:rsidTr="00C5779D">
        <w:tc>
          <w:tcPr>
            <w:tcW w:w="770" w:type="dxa"/>
          </w:tcPr>
          <w:p w:rsidR="000352F6" w:rsidRPr="002F52E1" w:rsidRDefault="000352F6" w:rsidP="00BB5508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491" w:type="dxa"/>
          </w:tcPr>
          <w:p w:rsidR="000352F6" w:rsidRPr="00C5779D" w:rsidRDefault="000352F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5779D">
              <w:rPr>
                <w:spacing w:val="2"/>
                <w:sz w:val="24"/>
                <w:szCs w:val="24"/>
                <w:lang w:eastAsia="ar-SA"/>
              </w:rPr>
              <w:t>Доля комплексного благоустройства территории (чистка канав, вырубка кустарника, озеленение, приобретение малых форм)</w:t>
            </w:r>
          </w:p>
        </w:tc>
        <w:tc>
          <w:tcPr>
            <w:tcW w:w="1446" w:type="dxa"/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0352F6" w:rsidRPr="00C5779D" w:rsidRDefault="000352F6" w:rsidP="00BB5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20</w:t>
            </w:r>
          </w:p>
        </w:tc>
      </w:tr>
    </w:tbl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C532BE">
      <w:pPr>
        <w:pStyle w:val="ListParagraph"/>
        <w:ind w:left="0"/>
        <w:rPr>
          <w:b/>
          <w:sz w:val="24"/>
          <w:szCs w:val="24"/>
        </w:rPr>
      </w:pPr>
    </w:p>
    <w:p w:rsidR="000352F6" w:rsidRDefault="000352F6" w:rsidP="00C532BE">
      <w:pPr>
        <w:pStyle w:val="ListParagraph"/>
        <w:ind w:left="0"/>
        <w:rPr>
          <w:b/>
          <w:sz w:val="24"/>
          <w:szCs w:val="24"/>
        </w:rPr>
      </w:pPr>
    </w:p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3E1C69">
      <w:pPr>
        <w:pStyle w:val="ListParagraph"/>
        <w:ind w:left="0" w:firstLine="720"/>
        <w:jc w:val="center"/>
        <w:rPr>
          <w:b/>
          <w:sz w:val="24"/>
          <w:szCs w:val="24"/>
        </w:rPr>
      </w:pPr>
    </w:p>
    <w:p w:rsidR="000352F6" w:rsidRDefault="000352F6" w:rsidP="00C577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C5779D" w:rsidRDefault="000352F6" w:rsidP="00C577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352F6" w:rsidRPr="00C5779D" w:rsidRDefault="000352F6" w:rsidP="00C577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352F6" w:rsidRPr="00C5779D" w:rsidRDefault="000352F6" w:rsidP="00C577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5779D">
        <w:rPr>
          <w:b/>
          <w:sz w:val="24"/>
          <w:szCs w:val="24"/>
        </w:rPr>
        <w:t xml:space="preserve">Целевые </w:t>
      </w:r>
      <w:r>
        <w:rPr>
          <w:b/>
          <w:sz w:val="24"/>
          <w:szCs w:val="24"/>
        </w:rPr>
        <w:t>показатели</w:t>
      </w:r>
    </w:p>
    <w:p w:rsidR="000352F6" w:rsidRPr="00C5779D" w:rsidRDefault="000352F6" w:rsidP="00C577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5779D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под</w:t>
      </w:r>
      <w:r w:rsidRPr="00C5779D">
        <w:rPr>
          <w:b/>
          <w:sz w:val="24"/>
          <w:szCs w:val="24"/>
        </w:rPr>
        <w:t>программы</w:t>
      </w:r>
    </w:p>
    <w:p w:rsidR="000352F6" w:rsidRPr="00C5779D" w:rsidRDefault="000352F6" w:rsidP="00C577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5779D">
        <w:rPr>
          <w:b/>
          <w:sz w:val="24"/>
          <w:szCs w:val="24"/>
        </w:rPr>
        <w:t>«</w:t>
      </w:r>
      <w:r w:rsidRPr="00ED5437">
        <w:rPr>
          <w:b/>
          <w:sz w:val="24"/>
          <w:szCs w:val="24"/>
        </w:rPr>
        <w:t>Создание условий для эффективного выполнения органами местного самоуправления своих полномочий в МО Красноозерное сельское поселение</w:t>
      </w:r>
      <w:r w:rsidRPr="002C31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 Приозерский муниципальный район Ленинградской области </w:t>
      </w:r>
      <w:r w:rsidRPr="002C318A">
        <w:rPr>
          <w:b/>
          <w:sz w:val="24"/>
          <w:szCs w:val="24"/>
        </w:rPr>
        <w:t>на 2017 год</w:t>
      </w:r>
      <w:r w:rsidRPr="00FA496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2491"/>
        <w:gridCol w:w="1446"/>
        <w:gridCol w:w="1275"/>
        <w:gridCol w:w="3686"/>
      </w:tblGrid>
      <w:tr w:rsidR="000352F6" w:rsidRPr="00C5779D" w:rsidTr="0091142A">
        <w:trPr>
          <w:trHeight w:val="995"/>
        </w:trPr>
        <w:tc>
          <w:tcPr>
            <w:tcW w:w="770" w:type="dxa"/>
            <w:vMerge w:val="restart"/>
            <w:vAlign w:val="center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C5779D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vAlign w:val="center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0352F6" w:rsidRPr="00C5779D" w:rsidTr="0091142A">
        <w:trPr>
          <w:trHeight w:val="919"/>
        </w:trPr>
        <w:tc>
          <w:tcPr>
            <w:tcW w:w="770" w:type="dxa"/>
            <w:vMerge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2F6" w:rsidRPr="00C5779D" w:rsidRDefault="000352F6" w:rsidP="00C5779D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52F6" w:rsidRPr="00C5779D" w:rsidTr="0091142A">
        <w:trPr>
          <w:trHeight w:val="708"/>
        </w:trPr>
        <w:tc>
          <w:tcPr>
            <w:tcW w:w="770" w:type="dxa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0352F6" w:rsidRPr="00C5779D" w:rsidRDefault="000352F6" w:rsidP="00C5779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>Реконструкция контейнерных площадок</w:t>
            </w:r>
          </w:p>
        </w:tc>
        <w:tc>
          <w:tcPr>
            <w:tcW w:w="144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0</w:t>
            </w:r>
          </w:p>
        </w:tc>
      </w:tr>
      <w:tr w:rsidR="000352F6" w:rsidRPr="00C5779D" w:rsidTr="0091142A">
        <w:tc>
          <w:tcPr>
            <w:tcW w:w="770" w:type="dxa"/>
          </w:tcPr>
          <w:p w:rsidR="000352F6" w:rsidRPr="00C5779D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91" w:type="dxa"/>
          </w:tcPr>
          <w:p w:rsidR="000352F6" w:rsidRPr="00C5779D" w:rsidRDefault="000352F6" w:rsidP="00C5779D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>Установка видеонаблюдения</w:t>
            </w:r>
          </w:p>
        </w:tc>
        <w:tc>
          <w:tcPr>
            <w:tcW w:w="144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79D">
              <w:rPr>
                <w:sz w:val="24"/>
                <w:szCs w:val="24"/>
              </w:rPr>
              <w:t>0</w:t>
            </w:r>
          </w:p>
        </w:tc>
      </w:tr>
      <w:tr w:rsidR="000352F6" w:rsidRPr="00C5779D" w:rsidTr="0091142A">
        <w:tc>
          <w:tcPr>
            <w:tcW w:w="770" w:type="dxa"/>
          </w:tcPr>
          <w:p w:rsidR="000352F6" w:rsidRPr="00BA5408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A5408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91" w:type="dxa"/>
          </w:tcPr>
          <w:p w:rsidR="000352F6" w:rsidRDefault="000352F6" w:rsidP="00C5779D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>Капитальный ремонт уличного освещения</w:t>
            </w:r>
          </w:p>
        </w:tc>
        <w:tc>
          <w:tcPr>
            <w:tcW w:w="1446" w:type="dxa"/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68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0352F6" w:rsidRPr="00C5779D" w:rsidTr="0091142A">
        <w:tc>
          <w:tcPr>
            <w:tcW w:w="770" w:type="dxa"/>
          </w:tcPr>
          <w:p w:rsidR="000352F6" w:rsidRPr="00BA5408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A5408">
              <w:rPr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91" w:type="dxa"/>
          </w:tcPr>
          <w:p w:rsidR="000352F6" w:rsidRDefault="000352F6" w:rsidP="00C5779D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>Чистка канав</w:t>
            </w:r>
          </w:p>
        </w:tc>
        <w:tc>
          <w:tcPr>
            <w:tcW w:w="1446" w:type="dxa"/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68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2F6" w:rsidRPr="00C5779D" w:rsidTr="0091142A">
        <w:tc>
          <w:tcPr>
            <w:tcW w:w="770" w:type="dxa"/>
          </w:tcPr>
          <w:p w:rsidR="000352F6" w:rsidRPr="00BA5408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A5408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91" w:type="dxa"/>
          </w:tcPr>
          <w:p w:rsidR="000352F6" w:rsidRDefault="000352F6" w:rsidP="00C5779D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>Приобретение малых форм</w:t>
            </w:r>
          </w:p>
        </w:tc>
        <w:tc>
          <w:tcPr>
            <w:tcW w:w="1446" w:type="dxa"/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52F6" w:rsidRPr="00C5779D" w:rsidTr="0091142A">
        <w:tc>
          <w:tcPr>
            <w:tcW w:w="770" w:type="dxa"/>
          </w:tcPr>
          <w:p w:rsidR="000352F6" w:rsidRPr="00BA5408" w:rsidRDefault="000352F6" w:rsidP="00C5779D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A5408">
              <w:rPr>
                <w:color w:val="00000A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0352F6" w:rsidRDefault="000352F6" w:rsidP="00C5779D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>Вырубка кустарника вдоль дорог</w:t>
            </w:r>
          </w:p>
        </w:tc>
        <w:tc>
          <w:tcPr>
            <w:tcW w:w="1446" w:type="dxa"/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0352F6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3686" w:type="dxa"/>
          </w:tcPr>
          <w:p w:rsidR="000352F6" w:rsidRPr="00C5779D" w:rsidRDefault="000352F6" w:rsidP="00C57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</w:tbl>
    <w:p w:rsidR="000352F6" w:rsidRDefault="000352F6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0352F6" w:rsidRDefault="000352F6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0352F6" w:rsidRDefault="000352F6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0352F6" w:rsidRDefault="000352F6" w:rsidP="000E6832">
      <w:pPr>
        <w:rPr>
          <w:sz w:val="24"/>
          <w:szCs w:val="24"/>
          <w:vertAlign w:val="superscript"/>
        </w:rPr>
      </w:pPr>
    </w:p>
    <w:p w:rsidR="000352F6" w:rsidRDefault="000352F6" w:rsidP="00ED5437">
      <w:pPr>
        <w:jc w:val="center"/>
        <w:rPr>
          <w:sz w:val="24"/>
          <w:szCs w:val="24"/>
          <w:vertAlign w:val="superscript"/>
        </w:rPr>
      </w:pPr>
    </w:p>
    <w:p w:rsidR="000352F6" w:rsidRDefault="000352F6" w:rsidP="00ED5437">
      <w:pPr>
        <w:jc w:val="center"/>
        <w:rPr>
          <w:sz w:val="24"/>
          <w:szCs w:val="24"/>
          <w:vertAlign w:val="superscript"/>
        </w:rPr>
      </w:pPr>
    </w:p>
    <w:p w:rsidR="000352F6" w:rsidRPr="00ED5437" w:rsidRDefault="000352F6" w:rsidP="00ED5437">
      <w:pPr>
        <w:jc w:val="right"/>
        <w:rPr>
          <w:sz w:val="24"/>
          <w:szCs w:val="24"/>
        </w:rPr>
      </w:pPr>
      <w:r w:rsidRPr="00ED5437">
        <w:rPr>
          <w:sz w:val="24"/>
          <w:szCs w:val="24"/>
        </w:rPr>
        <w:t>Приложение 3</w:t>
      </w:r>
    </w:p>
    <w:p w:rsidR="000352F6" w:rsidRPr="00ED5437" w:rsidRDefault="000352F6" w:rsidP="00ED543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D5437">
        <w:rPr>
          <w:sz w:val="24"/>
          <w:szCs w:val="24"/>
        </w:rPr>
        <w:t xml:space="preserve"> Постановлению</w:t>
      </w:r>
      <w:r>
        <w:rPr>
          <w:sz w:val="24"/>
          <w:szCs w:val="24"/>
        </w:rPr>
        <w:t xml:space="preserve"> от 16.05.2017 года №132</w:t>
      </w:r>
    </w:p>
    <w:p w:rsidR="000352F6" w:rsidRDefault="000352F6" w:rsidP="00ED54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0352F6" w:rsidRPr="00ED5437" w:rsidRDefault="000352F6" w:rsidP="00ED54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ED5437">
        <w:rPr>
          <w:b/>
          <w:sz w:val="24"/>
          <w:szCs w:val="24"/>
        </w:rPr>
        <w:t xml:space="preserve">Паспорт </w:t>
      </w:r>
    </w:p>
    <w:p w:rsidR="000352F6" w:rsidRPr="00ED5437" w:rsidRDefault="000352F6" w:rsidP="00ED5437">
      <w:pPr>
        <w:jc w:val="center"/>
        <w:rPr>
          <w:b/>
          <w:sz w:val="24"/>
          <w:szCs w:val="24"/>
        </w:rPr>
      </w:pPr>
      <w:r w:rsidRPr="00ED5437">
        <w:rPr>
          <w:b/>
          <w:sz w:val="24"/>
          <w:szCs w:val="24"/>
        </w:rPr>
        <w:t xml:space="preserve">муниципальной подпрограммы </w:t>
      </w:r>
      <w:r w:rsidRPr="00E95F22">
        <w:rPr>
          <w:b/>
          <w:sz w:val="24"/>
          <w:szCs w:val="24"/>
        </w:rPr>
        <w:t xml:space="preserve">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год».  </w:t>
      </w:r>
    </w:p>
    <w:p w:rsidR="000352F6" w:rsidRPr="00ED5437" w:rsidRDefault="000352F6" w:rsidP="00ED543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7491"/>
      </w:tblGrid>
      <w:tr w:rsidR="000352F6" w:rsidRPr="00ED5437" w:rsidTr="00ED5437">
        <w:tc>
          <w:tcPr>
            <w:tcW w:w="2079" w:type="dxa"/>
          </w:tcPr>
          <w:p w:rsidR="000352F6" w:rsidRPr="00ED5437" w:rsidRDefault="000352F6" w:rsidP="00ED5437">
            <w:pPr>
              <w:jc w:val="both"/>
              <w:rPr>
                <w:sz w:val="24"/>
                <w:szCs w:val="24"/>
              </w:rPr>
            </w:pPr>
            <w:r w:rsidRPr="00ED5437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491" w:type="dxa"/>
          </w:tcPr>
          <w:p w:rsidR="000352F6" w:rsidRPr="00ED5437" w:rsidRDefault="000352F6" w:rsidP="000E6832">
            <w:pPr>
              <w:jc w:val="center"/>
              <w:rPr>
                <w:sz w:val="24"/>
                <w:szCs w:val="24"/>
              </w:rPr>
            </w:pPr>
            <w:r w:rsidRPr="00ED5437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>под</w:t>
            </w:r>
            <w:r w:rsidRPr="00ED5437">
              <w:rPr>
                <w:sz w:val="24"/>
                <w:szCs w:val="24"/>
              </w:rPr>
              <w:t xml:space="preserve">программа муниципального образования   Красноозерное сельское поселение муниципального образования Приозерский муниципальный район Ленинградской области «Развитие и поддержка малого и среднего предпринимательства в муниципальном образовании Красноозерное сельское поселение на 2017 </w:t>
            </w:r>
            <w:r>
              <w:rPr>
                <w:sz w:val="24"/>
                <w:szCs w:val="24"/>
              </w:rPr>
              <w:t>год</w:t>
            </w:r>
            <w:r w:rsidRPr="00ED5437">
              <w:rPr>
                <w:sz w:val="24"/>
                <w:szCs w:val="24"/>
              </w:rPr>
              <w:t>»</w:t>
            </w:r>
          </w:p>
        </w:tc>
      </w:tr>
      <w:tr w:rsidR="000352F6" w:rsidRPr="00ED5437" w:rsidTr="00ED5437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52F6" w:rsidRPr="00ED5437" w:rsidRDefault="000352F6" w:rsidP="00ED5437">
            <w:pPr>
              <w:pStyle w:val="NormalWeb"/>
            </w:pPr>
            <w:r w:rsidRPr="00ED5437">
              <w:t xml:space="preserve">Ответственный исполнитель муниципальной программы 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0352F6" w:rsidRPr="00ED5437" w:rsidRDefault="000352F6" w:rsidP="00ED5437">
            <w:pPr>
              <w:pStyle w:val="NormalWeb"/>
              <w:jc w:val="both"/>
            </w:pPr>
            <w:r w:rsidRPr="00ED5437">
              <w:t xml:space="preserve">  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352F6" w:rsidRPr="00ED5437" w:rsidTr="00ED5437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52F6" w:rsidRPr="00ED5437" w:rsidRDefault="000352F6" w:rsidP="00ED5437">
            <w:pPr>
              <w:pStyle w:val="NormalWeb"/>
            </w:pPr>
            <w:r w:rsidRPr="00ED5437">
              <w:t>Соисполнители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52F6" w:rsidRPr="00ED5437" w:rsidRDefault="000352F6" w:rsidP="00ED5437">
            <w:pPr>
              <w:pStyle w:val="NormalWeb"/>
            </w:pPr>
            <w:r w:rsidRPr="00ED5437">
              <w:t>Не предусмотрены</w:t>
            </w:r>
          </w:p>
        </w:tc>
      </w:tr>
      <w:tr w:rsidR="000352F6" w:rsidRPr="00ED5437" w:rsidTr="00ED5437">
        <w:tc>
          <w:tcPr>
            <w:tcW w:w="2079" w:type="dxa"/>
            <w:tcBorders>
              <w:top w:val="outset" w:sz="6" w:space="0" w:color="000001"/>
            </w:tcBorders>
          </w:tcPr>
          <w:p w:rsidR="000352F6" w:rsidRPr="00ED5437" w:rsidRDefault="000352F6" w:rsidP="00ED5437">
            <w:pPr>
              <w:pStyle w:val="NormalWeb"/>
            </w:pPr>
            <w:r w:rsidRPr="00ED5437">
              <w:t>Участники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right w:val="outset" w:sz="6" w:space="0" w:color="auto"/>
            </w:tcBorders>
          </w:tcPr>
          <w:p w:rsidR="000352F6" w:rsidRPr="00ED5437" w:rsidRDefault="000352F6" w:rsidP="00ED5437">
            <w:pPr>
              <w:pStyle w:val="NormalWeb"/>
              <w:jc w:val="both"/>
            </w:pPr>
            <w:r w:rsidRPr="00ED5437"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352F6" w:rsidRPr="0049339A" w:rsidTr="00ED5437">
        <w:tc>
          <w:tcPr>
            <w:tcW w:w="2079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49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</w:t>
            </w:r>
          </w:p>
        </w:tc>
      </w:tr>
      <w:tr w:rsidR="000352F6" w:rsidRPr="0049339A" w:rsidTr="00ED5437">
        <w:tc>
          <w:tcPr>
            <w:tcW w:w="2079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9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-   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-    развитие механизмов финансовой и имущественной поддержки субъектов малого и среднего предпринимательства;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-   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предпринимательства..</w:t>
            </w:r>
          </w:p>
        </w:tc>
      </w:tr>
      <w:tr w:rsidR="000352F6" w:rsidRPr="0049339A" w:rsidTr="00ED5437"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2F6" w:rsidRPr="000E6832" w:rsidRDefault="000352F6" w:rsidP="00ED543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2F6" w:rsidRPr="000E6832" w:rsidRDefault="000352F6" w:rsidP="00ED543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Оборот продукции (услуг), производимой малыми предприятиями, в том числе микро предприятиями -%</w:t>
            </w:r>
          </w:p>
          <w:p w:rsidR="000352F6" w:rsidRPr="000E6832" w:rsidRDefault="000352F6" w:rsidP="00ED543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Рост количества субъектов малого и среднего предпринимательства, осуществляющих деятельность на территории поселения;-ед.</w:t>
            </w:r>
          </w:p>
          <w:p w:rsidR="000352F6" w:rsidRPr="000E6832" w:rsidRDefault="000352F6" w:rsidP="00ED543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Рост среднесписочной численности работников малых и средних предприятий- %</w:t>
            </w:r>
          </w:p>
        </w:tc>
      </w:tr>
      <w:tr w:rsidR="000352F6" w:rsidRPr="0049339A" w:rsidTr="00ED5437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52F6" w:rsidRPr="000E6832" w:rsidRDefault="000352F6" w:rsidP="00ED5437">
            <w:pPr>
              <w:pStyle w:val="NormalWeb"/>
            </w:pPr>
            <w:r w:rsidRPr="000E6832">
              <w:t>Этапы и сроки реализации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52F6" w:rsidRPr="000E6832" w:rsidRDefault="000352F6" w:rsidP="00ED5437">
            <w:pPr>
              <w:pStyle w:val="NormalWeb"/>
              <w:jc w:val="both"/>
            </w:pPr>
            <w:r>
              <w:t>1</w:t>
            </w:r>
            <w:r w:rsidRPr="000E6832">
              <w:t xml:space="preserve"> этап-  2017 год; </w:t>
            </w:r>
          </w:p>
          <w:p w:rsidR="000352F6" w:rsidRPr="000E6832" w:rsidRDefault="000352F6" w:rsidP="00ED5437">
            <w:pPr>
              <w:pStyle w:val="NormalWeb"/>
              <w:jc w:val="both"/>
            </w:pPr>
          </w:p>
        </w:tc>
      </w:tr>
      <w:tr w:rsidR="000352F6" w:rsidRPr="0049339A" w:rsidTr="00ED5437">
        <w:tc>
          <w:tcPr>
            <w:tcW w:w="207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52F6" w:rsidRPr="000E6832" w:rsidRDefault="000352F6" w:rsidP="00ED5437">
            <w:pPr>
              <w:pStyle w:val="NormalWeb"/>
            </w:pPr>
            <w:r w:rsidRPr="000E6832">
              <w:t>Объем бюджетных ассигнований муниципальной программы</w:t>
            </w:r>
          </w:p>
        </w:tc>
        <w:tc>
          <w:tcPr>
            <w:tcW w:w="7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</w:t>
            </w:r>
            <w:r>
              <w:rPr>
                <w:sz w:val="24"/>
                <w:szCs w:val="24"/>
              </w:rPr>
              <w:t>1</w:t>
            </w:r>
            <w:r w:rsidRPr="000E6832">
              <w:rPr>
                <w:sz w:val="24"/>
                <w:szCs w:val="24"/>
              </w:rPr>
              <w:t xml:space="preserve">0,0тыс. руб.: 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- средства бюджета муниципального образования – 10,0 тыс. рублей;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- средства областного бюджета – 0,0 тыс. рублей.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</w:tc>
      </w:tr>
      <w:tr w:rsidR="000352F6" w:rsidRPr="000E6832" w:rsidTr="00ED5437">
        <w:tc>
          <w:tcPr>
            <w:tcW w:w="2079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749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К концу 2017 года 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- прирост оборота продукции, производимой малыми и средними предприятиями, в том числе микро предприятиями составит 15% к базовому значению 2016 года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</w:tc>
      </w:tr>
    </w:tbl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rPr>
          <w:b/>
          <w:sz w:val="24"/>
          <w:szCs w:val="24"/>
        </w:rPr>
      </w:pPr>
    </w:p>
    <w:p w:rsidR="000352F6" w:rsidRPr="000E6832" w:rsidRDefault="000352F6" w:rsidP="00ED5437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Анализ состояния малого предпринимательства в муниципальном образовании Красноозерное сельское поселение</w:t>
      </w:r>
    </w:p>
    <w:p w:rsidR="000352F6" w:rsidRPr="000E6832" w:rsidRDefault="000352F6" w:rsidP="00ED5437">
      <w:pPr>
        <w:jc w:val="center"/>
        <w:rPr>
          <w:b/>
          <w:sz w:val="24"/>
          <w:szCs w:val="24"/>
          <w:u w:val="single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</w:t>
      </w:r>
      <w:r w:rsidRPr="000E6832">
        <w:rPr>
          <w:sz w:val="24"/>
          <w:szCs w:val="24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Красноозерное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Администрация муниципального образования Красноозерное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На территории муниципального образования Красноозерное сельское поселение создано:</w:t>
      </w:r>
    </w:p>
    <w:p w:rsidR="000352F6" w:rsidRPr="000E6832" w:rsidRDefault="000352F6" w:rsidP="00ED5437">
      <w:pPr>
        <w:numPr>
          <w:ilvl w:val="0"/>
          <w:numId w:val="28"/>
        </w:num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5 малых и средних предприятий;</w:t>
      </w:r>
    </w:p>
    <w:p w:rsidR="000352F6" w:rsidRPr="000E6832" w:rsidRDefault="000352F6" w:rsidP="00ED5437">
      <w:pPr>
        <w:numPr>
          <w:ilvl w:val="0"/>
          <w:numId w:val="28"/>
        </w:num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56 человек действующих индивидуальных предпринимателей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В структуре этих предприятий преобладают предприятия торговли и общественного питания (84%), сельского хозяйства (10 %), бытового обслуживания населения (6 %).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В малом секторе экономики сегодня занято 10% экономически активного населения, или более 90 человек.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</w:t>
      </w:r>
      <w:r w:rsidRPr="000E6832">
        <w:rPr>
          <w:sz w:val="24"/>
          <w:szCs w:val="24"/>
        </w:rPr>
        <w:tab/>
        <w:t>Доля налоговых поступлений в местный бюджет от предприятий малого бизнеса составляет 0,9  собственных доходов бюджета муниципального образования.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■ бытовое обслуживание населения;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■ автосервис;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■ разъездная торговля;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</w:t>
      </w:r>
      <w:r w:rsidRPr="000E6832"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Красноозерное сельское поселение, которое во многом обеспечивает решение социальных и экономических задач.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Красноозерное сельское поселение.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Ко всему прочему, субъекты малого и среднего предпринимательства поселения сталкиваются с рядом нерешенных проблем, характерных для малого бизнеса всей страны: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несовершенство нормативно-правовой базы по малому и среднему предпринимательству;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отсутствие комплексного сопровождения начинающих предпринимателей, позволяющего, с одной стороны, получить свободный доступ к ресурсам, а с другой – получить базовые знания и застраховать себя от ошибок;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отсутствие возможности воспользоваться банковскими кредитами на пополнение оборотного капитала из-за их высокой стоимости и, как правило, отсутствие достаточного для банка залогового обеспечения;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ограниченность доступа субъектов малого и среднего предпринимательства к информации о наличии ресурсов;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- недостаточность у начинающих субъектов малого и среднего предпринимательства необходимых материальных и финансовых ресурсов.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Таким образом,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При этом основными принципами поддержки субъектов малого и среднего предпринимательства являются: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заявительный порядок обращения субъектов малого и среднего предпринимательства за оказанием поддержки;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-   обеспечение доступа к материальным и финансовым ресурсам;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равный доступ субъектов малого и среднего предпринимательства к участию в настоящей программе;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– 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0352F6" w:rsidRPr="000E6832" w:rsidRDefault="000352F6" w:rsidP="00ED5437">
      <w:pPr>
        <w:ind w:firstLine="36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.</w:t>
      </w:r>
    </w:p>
    <w:p w:rsidR="000352F6" w:rsidRPr="000E6832" w:rsidRDefault="000352F6" w:rsidP="00ED5437">
      <w:pPr>
        <w:ind w:firstLine="360"/>
        <w:jc w:val="both"/>
        <w:rPr>
          <w:sz w:val="24"/>
          <w:szCs w:val="24"/>
        </w:rPr>
      </w:pPr>
    </w:p>
    <w:p w:rsidR="000352F6" w:rsidRPr="000E6832" w:rsidRDefault="000352F6" w:rsidP="00ED5437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Цели и основные задачи Программы</w:t>
      </w:r>
    </w:p>
    <w:p w:rsidR="000352F6" w:rsidRPr="000E6832" w:rsidRDefault="000352F6" w:rsidP="00ED5437">
      <w:pPr>
        <w:jc w:val="center"/>
        <w:rPr>
          <w:b/>
          <w:sz w:val="24"/>
          <w:szCs w:val="24"/>
          <w:u w:val="single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b/>
          <w:sz w:val="24"/>
          <w:szCs w:val="24"/>
        </w:rPr>
        <w:t xml:space="preserve">Цель программы: </w:t>
      </w:r>
      <w:r w:rsidRPr="000E6832">
        <w:rPr>
          <w:sz w:val="24"/>
          <w:szCs w:val="24"/>
        </w:rPr>
        <w:t>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</w:t>
      </w:r>
    </w:p>
    <w:p w:rsidR="000352F6" w:rsidRPr="000E6832" w:rsidRDefault="000352F6" w:rsidP="00ED5437">
      <w:pPr>
        <w:jc w:val="both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Задачи программы: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   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    развитие механизмов финансовой и имущественной поддержки субъектов малого и среднего предпринимательства;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    взаимодействие со средствами массовой информации по пропаганде предпринимательской деятельности, формирование положительного имиджа предпринимательства.</w:t>
      </w: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При реализации Программы должны быть учтены следующие принципы:</w:t>
      </w:r>
    </w:p>
    <w:p w:rsidR="000352F6" w:rsidRPr="000E6832" w:rsidRDefault="000352F6" w:rsidP="00ED5437">
      <w:pPr>
        <w:rPr>
          <w:b/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 защищенных слоев населения и молодежи, занимающихся или начинающих заниматься предпринимательской деятельностью, а также субъектам малого предпринимательства, создающим и развивающим бизнес в приоритетных для Ленинградской области и МО Красноозерное сельское поселение сферах развития малого предпринимательства.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Для решения поставленных задач в Программу включен план мероприятий, способствующих объединению интеллектуальных,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Мероприятия объединены тремя разделами, характеризующими основные направления поддержки малого бизнеса, предусмотренные настоящей Программой.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</w:t>
      </w:r>
      <w:r w:rsidRPr="000E6832">
        <w:rPr>
          <w:sz w:val="24"/>
          <w:szCs w:val="24"/>
          <w:u w:val="single"/>
        </w:rPr>
        <w:t>Раздел 1.</w:t>
      </w:r>
      <w:r w:rsidRPr="000E6832">
        <w:rPr>
          <w:sz w:val="24"/>
          <w:szCs w:val="24"/>
        </w:rPr>
        <w:t xml:space="preserve"> Расширение доступа субъектов малого предпринимательства к финансовым и материальным ресурсам. Создание благоприятных условий для развития малого предпринимательства.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</w:t>
      </w:r>
      <w:r w:rsidRPr="000E6832">
        <w:rPr>
          <w:sz w:val="24"/>
          <w:szCs w:val="24"/>
          <w:u w:val="single"/>
        </w:rPr>
        <w:t xml:space="preserve">Раздел 2. </w:t>
      </w:r>
      <w:r w:rsidRPr="000E6832">
        <w:rPr>
          <w:sz w:val="24"/>
          <w:szCs w:val="24"/>
        </w:rPr>
        <w:t>Организационно – методическая, консультационная, информационная поддержка малого предпринимательства.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</w:t>
      </w:r>
      <w:r w:rsidRPr="000E6832">
        <w:rPr>
          <w:sz w:val="24"/>
          <w:szCs w:val="24"/>
          <w:u w:val="single"/>
        </w:rPr>
        <w:t xml:space="preserve">Раздел 3. </w:t>
      </w:r>
      <w:r w:rsidRPr="000E6832">
        <w:rPr>
          <w:sz w:val="24"/>
          <w:szCs w:val="24"/>
        </w:rPr>
        <w:t>Формирование имиджа малого бизнеса как сферы, привлекательной для инвесторов.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Основные направления поддержки малого предпринимательства муниципального образования Красноозерное сельское поселение</w:t>
      </w:r>
    </w:p>
    <w:p w:rsidR="000352F6" w:rsidRPr="000E6832" w:rsidRDefault="000352F6" w:rsidP="00ED5437">
      <w:pPr>
        <w:ind w:left="360"/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Раздел 1. Расширение доступа субъектов малого предпринимательства к финансовым и материальным ресурсам. Создание благоприятных условий для развития малого предпринимательства.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</w:t>
      </w:r>
      <w:r w:rsidRPr="000E6832">
        <w:rPr>
          <w:sz w:val="24"/>
          <w:szCs w:val="24"/>
        </w:rPr>
        <w:tab/>
        <w:t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</w:t>
      </w:r>
      <w:r w:rsidRPr="000E6832">
        <w:rPr>
          <w:sz w:val="24"/>
          <w:szCs w:val="24"/>
        </w:rPr>
        <w:tab/>
        <w:t xml:space="preserve"> Недостаток финансовых средств является одной из основных проблем. Более 50% как начинающих, так и действующих предпринимателей отмечают затрудненный доступ к финансовым ресурсам. В целях решения основных проблем малого и среднего бизнеса программа предусматривает: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-для финансирования приоритетных предпринимательских проектов предусматривается возможность получения субъектами малого и среднего предпринимательства на конкурсной основе муниципальных гарантий как способа обеспечения исполнения обязательств перед банками и кредитными организациями.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-финансовую поддержку субъектов малого и среднего предпринимательства;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-предоставление льгот по налогам, арендной плате за помещения и земельные участки;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-создание благоприятного инвестиционного климата;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-формирование «кредитного портфеля» для предоставления льготных займов.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Раздел 2. Организационно – методическая, консультационная, информационная поддержка малого предпринимательства.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</w:t>
      </w:r>
      <w:r w:rsidRPr="000E6832">
        <w:rPr>
          <w:sz w:val="24"/>
          <w:szCs w:val="24"/>
        </w:rPr>
        <w:tab/>
        <w:t>Малые предприятия – это ростки бизнеса, они слабые и беззащитные, чтобы из побега вырос здоровый, полноценный организм, его нужно бережно растить и обеспечивать ему наилучшие условия. По авторитетному мнению специалистов и практиков, знания являются исходным ключевым ресурсом малого бизнеса. Решающую роль играют знания и умение управлять малым предприятием, грамотно выстраивать экономику, добиваться высокой деловой активности персонала. В настоящее время основными проблемами для малого предпринимательства остаются отсутствие этих знаний, дефицит подготовленных кадров.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Развитие малого бизнеса в экономике поселения играет немаловажную роль, особенно в таких сферах, как торговля, общественное питание, бытовое обслуживание, услуги автотранспорта и автосервиса, сельский туризм.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В целом это огромный резерв экономики поселения.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содержание помещения, обновление информационных программ (Консультант плюс),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Раздел 3. Формирование положительного образа (имиджа) малого бизнеса как сферы, привлекательной для инвесторов.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</w:t>
      </w:r>
      <w:r w:rsidRPr="000E6832">
        <w:rPr>
          <w:sz w:val="24"/>
          <w:szCs w:val="24"/>
        </w:rPr>
        <w:tab/>
        <w:t>В последние годы в муниципальном образовании Красноозерное сельское поселение складываются благоприятные условия для развития предпринимательской деятельности и инвестиций.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В поселении складывается достаточно современная система делового сотрудничества администрации и предпринимателей малого и среднего бизнеса.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Высокими темпами развивается малый бизнес, особенно в сфере торговли и оказании услуг.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Разработана программа поддержки малого бизнеса, власти поселения в пределах своих полномочий создают стимулирующие условия для развития малого бизнеса. Формируется «кредитный портфель» для предоставления предпринимателям льготных займов.</w:t>
      </w:r>
    </w:p>
    <w:p w:rsidR="000352F6" w:rsidRPr="000E6832" w:rsidRDefault="000352F6" w:rsidP="00ED5437">
      <w:pPr>
        <w:ind w:firstLine="72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Раздел направлен на разработку мероприятий по созданию положительного имиджа малого бизнеса в Красноозерное поселении: система малого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является привлекательной для инвесторов, так как отличается сложившимися профессиональными традициями, благоприятными условиями развития предпринимательской деятельности.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поселения, увеличит товарооборот и расширит сеть платных услуг, частично решит проблему занятости сельского населения.</w:t>
      </w:r>
    </w:p>
    <w:p w:rsidR="000352F6" w:rsidRPr="000E6832" w:rsidRDefault="000352F6" w:rsidP="00ED5437">
      <w:pPr>
        <w:ind w:firstLine="360"/>
        <w:jc w:val="both"/>
        <w:rPr>
          <w:sz w:val="24"/>
          <w:szCs w:val="24"/>
        </w:rPr>
      </w:pPr>
      <w:r w:rsidRPr="000E6832">
        <w:rPr>
          <w:sz w:val="24"/>
          <w:szCs w:val="24"/>
        </w:rPr>
        <w:t>Муниципальное образование Красноозерное сельское поселение является привлекательной территорией для инвесторов, так как это развивающаяся инфраструктура с большими возможностями создания и дальнейшего развития предприятий, расширения спектра предоставления услуг в сфере туризма, где можно максимально использовать сырьевые ресурсы, экологически чистые технологии.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Экономический эффект от реализации мероприятий Программы</w:t>
      </w:r>
    </w:p>
    <w:p w:rsidR="000352F6" w:rsidRPr="000E6832" w:rsidRDefault="000352F6" w:rsidP="00ED5437">
      <w:pPr>
        <w:jc w:val="center"/>
        <w:rPr>
          <w:b/>
          <w:sz w:val="24"/>
          <w:szCs w:val="24"/>
          <w:u w:val="single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    В результате реализации муниципальной </w:t>
      </w:r>
      <w:r>
        <w:rPr>
          <w:sz w:val="24"/>
          <w:szCs w:val="24"/>
        </w:rPr>
        <w:t>под</w:t>
      </w:r>
      <w:r w:rsidRPr="000E6832">
        <w:rPr>
          <w:sz w:val="24"/>
          <w:szCs w:val="24"/>
        </w:rPr>
        <w:t xml:space="preserve">программы 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</w:t>
      </w:r>
      <w:r>
        <w:rPr>
          <w:sz w:val="24"/>
          <w:szCs w:val="24"/>
        </w:rPr>
        <w:t>год</w:t>
      </w:r>
      <w:r w:rsidRPr="000E6832">
        <w:rPr>
          <w:sz w:val="24"/>
          <w:szCs w:val="24"/>
        </w:rPr>
        <w:t>» будут достигнуты следующие результаты: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К концу 201</w:t>
      </w:r>
      <w:r>
        <w:rPr>
          <w:sz w:val="24"/>
          <w:szCs w:val="24"/>
        </w:rPr>
        <w:t>7</w:t>
      </w:r>
      <w:r w:rsidRPr="000E6832">
        <w:rPr>
          <w:sz w:val="24"/>
          <w:szCs w:val="24"/>
        </w:rPr>
        <w:t xml:space="preserve"> года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 прирост оборота продукции, производимой малыми и средними предприятиями, в том числе микро предприятиями составит 15% к базовому значению 2016 года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5. Ресурсное обеспечение Программы</w:t>
      </w:r>
    </w:p>
    <w:p w:rsidR="000352F6" w:rsidRPr="000E6832" w:rsidRDefault="000352F6" w:rsidP="00ED5437">
      <w:pPr>
        <w:jc w:val="both"/>
        <w:rPr>
          <w:b/>
          <w:sz w:val="24"/>
          <w:szCs w:val="24"/>
          <w:u w:val="single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Общий объем финансовых затрат на реализацию Программы    из бюджета муниципального образования Красноозерное сельское поселение составляет </w:t>
      </w:r>
      <w:r>
        <w:rPr>
          <w:sz w:val="24"/>
          <w:szCs w:val="24"/>
        </w:rPr>
        <w:t>1</w:t>
      </w:r>
      <w:r w:rsidRPr="000E6832">
        <w:rPr>
          <w:sz w:val="24"/>
          <w:szCs w:val="24"/>
        </w:rPr>
        <w:t xml:space="preserve">0,0 тысяч рублей, в том числе по годам: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10,0 тысяч рублей;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Объемы бюджетного финансирования ежегодно уточняются при формировании бюджета на очередной финансовый год.</w:t>
      </w:r>
    </w:p>
    <w:p w:rsidR="000352F6" w:rsidRPr="000E6832" w:rsidRDefault="000352F6" w:rsidP="00ED5437">
      <w:pPr>
        <w:jc w:val="both"/>
        <w:rPr>
          <w:b/>
          <w:sz w:val="24"/>
          <w:szCs w:val="24"/>
          <w:u w:val="single"/>
        </w:rPr>
      </w:pP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6. Механизм реализации мероприятий Программы</w:t>
      </w:r>
    </w:p>
    <w:p w:rsidR="000352F6" w:rsidRPr="000E6832" w:rsidRDefault="000352F6" w:rsidP="00ED5437">
      <w:pPr>
        <w:jc w:val="both"/>
        <w:rPr>
          <w:b/>
          <w:sz w:val="24"/>
          <w:szCs w:val="24"/>
          <w:u w:val="single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П</w:t>
      </w:r>
      <w:r>
        <w:rPr>
          <w:sz w:val="24"/>
          <w:szCs w:val="24"/>
        </w:rPr>
        <w:t>од</w:t>
      </w:r>
      <w:r w:rsidRPr="000E6832">
        <w:rPr>
          <w:sz w:val="24"/>
          <w:szCs w:val="24"/>
        </w:rPr>
        <w:t xml:space="preserve">рограмма реализуется через мероприятия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</w:t>
      </w:r>
      <w:r>
        <w:rPr>
          <w:sz w:val="24"/>
          <w:szCs w:val="24"/>
        </w:rPr>
        <w:t>год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Управление комплексом работ по реализации П</w:t>
      </w:r>
      <w:r>
        <w:rPr>
          <w:sz w:val="24"/>
          <w:szCs w:val="24"/>
        </w:rPr>
        <w:t>од</w:t>
      </w:r>
      <w:r w:rsidRPr="000E6832">
        <w:rPr>
          <w:sz w:val="24"/>
          <w:szCs w:val="24"/>
        </w:rPr>
        <w:t xml:space="preserve">рограммы осуществляет заместитель главы администрации, которая определяет первоочередность выполнения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</w:t>
      </w:r>
      <w:r>
        <w:rPr>
          <w:sz w:val="24"/>
          <w:szCs w:val="24"/>
        </w:rPr>
        <w:t>год</w:t>
      </w:r>
      <w:r w:rsidRPr="000E6832">
        <w:rPr>
          <w:sz w:val="24"/>
          <w:szCs w:val="24"/>
        </w:rPr>
        <w:t xml:space="preserve"> и наличие средств, выделенных на их реализацию.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По мере необходимости готовит предложения о корректировке перечня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</w:t>
      </w:r>
      <w:r>
        <w:rPr>
          <w:sz w:val="24"/>
          <w:szCs w:val="24"/>
        </w:rPr>
        <w:t>год</w:t>
      </w:r>
      <w:r w:rsidRPr="000E6832">
        <w:rPr>
          <w:sz w:val="24"/>
          <w:szCs w:val="24"/>
        </w:rPr>
        <w:t xml:space="preserve"> на очередной финансовый год, представляет заявки в установленном порядке.</w:t>
      </w:r>
    </w:p>
    <w:p w:rsidR="000352F6" w:rsidRPr="000E6832" w:rsidRDefault="000352F6" w:rsidP="00ED5437">
      <w:pPr>
        <w:jc w:val="both"/>
        <w:rPr>
          <w:b/>
          <w:sz w:val="24"/>
          <w:szCs w:val="24"/>
          <w:u w:val="single"/>
        </w:rPr>
      </w:pPr>
      <w:r w:rsidRPr="000E6832">
        <w:rPr>
          <w:b/>
          <w:sz w:val="24"/>
          <w:szCs w:val="24"/>
          <w:u w:val="single"/>
        </w:rPr>
        <w:t xml:space="preserve"> </w:t>
      </w: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7.Оценка социально-экономической эффективности Программы</w:t>
      </w:r>
    </w:p>
    <w:p w:rsidR="000352F6" w:rsidRPr="000E6832" w:rsidRDefault="000352F6" w:rsidP="00ED5437">
      <w:pPr>
        <w:jc w:val="both"/>
        <w:rPr>
          <w:b/>
          <w:sz w:val="24"/>
          <w:szCs w:val="24"/>
          <w:u w:val="single"/>
        </w:rPr>
      </w:pPr>
      <w:r w:rsidRPr="000E6832">
        <w:rPr>
          <w:b/>
          <w:sz w:val="24"/>
          <w:szCs w:val="24"/>
          <w:u w:val="single"/>
        </w:rPr>
        <w:t xml:space="preserve">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Оценка эффективности реализации Программы осуществляется по критерии финансовых вложений (Кфв) – отражает увеличение объемов финансовых вложений на развитие и поддержке малого и среднего предпринимательства в МО Красноозерное сельское поселение  в расчете на одного жителя: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Кфв = (</w:t>
      </w:r>
      <w:r w:rsidRPr="000E6832">
        <w:rPr>
          <w:sz w:val="24"/>
          <w:szCs w:val="24"/>
        </w:rPr>
        <w:tab/>
        <w:t>О2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Ч2</w:t>
      </w:r>
      <w:r w:rsidRPr="000E6832">
        <w:rPr>
          <w:sz w:val="24"/>
          <w:szCs w:val="24"/>
        </w:rPr>
        <w:tab/>
        <w:t>:</w:t>
      </w:r>
      <w:r w:rsidRPr="000E6832">
        <w:rPr>
          <w:sz w:val="24"/>
          <w:szCs w:val="24"/>
        </w:rPr>
        <w:tab/>
        <w:t>О1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Ч1</w:t>
      </w:r>
      <w:r w:rsidRPr="000E6832">
        <w:rPr>
          <w:sz w:val="24"/>
          <w:szCs w:val="24"/>
        </w:rPr>
        <w:tab/>
        <w:t>) х 100%, где: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О1 – фактический объем финансовых вложений муниципального образования в развитие и поддержку малого и среднего предпринимательства в предыдущем году;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О2 – фактический объем финансовых вложений муниципального образования  в развитие и поддержку малого и среднего предпринимательства в отчетном году;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Ч1 – численность  жителей муниципального образования   в предыдущем году;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Ч2 – численность жителей муниципального образования в отчетном  году;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К бл должен быть не менее 1%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Результатом реализации программы должно стать повышение показателей эффективности развития и поддержке малого и среднего предпринимательства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Последовательная реализация программы позволит: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Увеличить оборот продукции (услуг), производимой малыми предприятиями, в том числе микропредприятиями;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Рост количества субъектов малого и среднего предпринимательства, осуществляющих деятельность на территории поселения;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Рост среднесписочной численности работников малых и средних предприятий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b/>
          <w:sz w:val="24"/>
          <w:szCs w:val="24"/>
          <w:u w:val="single"/>
        </w:rPr>
      </w:pP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8. Методика оценки эффективности муниципальной программы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 xml:space="preserve">Решение данного вопроса возможно при осуществлении мероприятий, направленных на реализацию основных направлений Программы. 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Пфit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Рit = ------,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Ппit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где: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i - номер показателя Программы.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  <w:lang w:val="en-US"/>
        </w:rPr>
        <w:t>m</w:t>
      </w: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  <w:lang w:val="en-US"/>
        </w:rPr>
        <w:t xml:space="preserve">SUM </w:t>
      </w:r>
      <w:r w:rsidRPr="000E6832">
        <w:rPr>
          <w:sz w:val="24"/>
          <w:szCs w:val="24"/>
        </w:rPr>
        <w:t>Р</w:t>
      </w:r>
      <w:r w:rsidRPr="000E6832">
        <w:rPr>
          <w:sz w:val="24"/>
          <w:szCs w:val="24"/>
          <w:lang w:val="en-US"/>
        </w:rPr>
        <w:t>it</w:t>
      </w: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  <w:lang w:val="en-US"/>
        </w:rPr>
        <w:t>1</w:t>
      </w: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  <w:lang w:val="en-US"/>
        </w:rPr>
        <w:t>Ht = ------- x 110,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m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где: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Ht - интегральная оценка результативности Программы в год t (в процентах);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Рit - индекс результативности по i-му показателю &lt;1&gt; в год t;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m - количество показателей Программы.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--------------------------------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  <w:lang w:val="en-US"/>
        </w:rPr>
        <w:t>Ht</w:t>
      </w: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</w:rPr>
        <w:t>Э</w:t>
      </w:r>
      <w:r w:rsidRPr="000E6832">
        <w:rPr>
          <w:sz w:val="24"/>
          <w:szCs w:val="24"/>
          <w:lang w:val="en-US"/>
        </w:rPr>
        <w:t>t = ---- x 100,</w:t>
      </w: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  <w:lang w:val="en-US"/>
        </w:rPr>
        <w:t>St</w:t>
      </w: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</w:p>
    <w:p w:rsidR="000352F6" w:rsidRPr="000E6832" w:rsidRDefault="000352F6" w:rsidP="00ED5437">
      <w:pPr>
        <w:jc w:val="both"/>
        <w:rPr>
          <w:sz w:val="24"/>
          <w:szCs w:val="24"/>
          <w:lang w:val="en-US"/>
        </w:rPr>
      </w:pPr>
      <w:r w:rsidRPr="000E6832">
        <w:rPr>
          <w:sz w:val="24"/>
          <w:szCs w:val="24"/>
        </w:rPr>
        <w:t>где</w:t>
      </w:r>
      <w:r w:rsidRPr="000E6832">
        <w:rPr>
          <w:sz w:val="24"/>
          <w:szCs w:val="24"/>
          <w:lang w:val="en-US"/>
        </w:rPr>
        <w:t>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Эt - эффективность Программы в год t;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Ht - интегральная оценка результативности Программы в год t.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  <w:r w:rsidRPr="000E6832">
        <w:rPr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</w:t>
      </w: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Default="000352F6" w:rsidP="00ED543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0352F6" w:rsidRPr="000E6832" w:rsidRDefault="000352F6" w:rsidP="00ED543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0352F6" w:rsidRPr="000E6832" w:rsidRDefault="000352F6" w:rsidP="00ED543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0E6832">
        <w:rPr>
          <w:sz w:val="24"/>
          <w:szCs w:val="24"/>
        </w:rPr>
        <w:t xml:space="preserve">Расходы </w:t>
      </w:r>
    </w:p>
    <w:p w:rsidR="000352F6" w:rsidRPr="000E6832" w:rsidRDefault="000352F6" w:rsidP="00ED543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0E6832">
        <w:rPr>
          <w:sz w:val="24"/>
          <w:szCs w:val="24"/>
        </w:rPr>
        <w:t xml:space="preserve">на реализацию муниципальной </w:t>
      </w:r>
      <w:r>
        <w:rPr>
          <w:sz w:val="24"/>
          <w:szCs w:val="24"/>
        </w:rPr>
        <w:t>под</w:t>
      </w:r>
      <w:r w:rsidRPr="000E6832">
        <w:rPr>
          <w:sz w:val="24"/>
          <w:szCs w:val="24"/>
        </w:rPr>
        <w:t xml:space="preserve">программы </w:t>
      </w:r>
    </w:p>
    <w:p w:rsidR="000352F6" w:rsidRPr="000E6832" w:rsidRDefault="000352F6" w:rsidP="00ED543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0E6832">
        <w:rPr>
          <w:sz w:val="24"/>
          <w:szCs w:val="24"/>
        </w:rPr>
        <w:t xml:space="preserve">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 </w:t>
      </w:r>
      <w:r>
        <w:rPr>
          <w:sz w:val="24"/>
          <w:szCs w:val="24"/>
        </w:rPr>
        <w:t>год</w:t>
      </w:r>
      <w:r w:rsidRPr="000E6832">
        <w:rPr>
          <w:sz w:val="24"/>
          <w:szCs w:val="24"/>
        </w:rPr>
        <w:t>».</w:t>
      </w:r>
      <w:r w:rsidRPr="000E6832">
        <w:rPr>
          <w:sz w:val="24"/>
          <w:szCs w:val="24"/>
          <w:lang w:eastAsia="ar-SA"/>
        </w:rPr>
        <w:t xml:space="preserve">  </w:t>
      </w:r>
    </w:p>
    <w:p w:rsidR="000352F6" w:rsidRPr="000E6832" w:rsidRDefault="000352F6" w:rsidP="00ED54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901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88"/>
        <w:gridCol w:w="4248"/>
        <w:gridCol w:w="1134"/>
        <w:gridCol w:w="2842"/>
      </w:tblGrid>
      <w:tr w:rsidR="000352F6" w:rsidRPr="000E6832" w:rsidTr="00AF299D">
        <w:tc>
          <w:tcPr>
            <w:tcW w:w="788" w:type="dxa"/>
            <w:vMerge w:val="restart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№</w:t>
            </w:r>
          </w:p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248" w:type="dxa"/>
            <w:vMerge w:val="restart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Всего</w:t>
            </w:r>
          </w:p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0352F6" w:rsidRPr="000E6832" w:rsidTr="00AF299D">
        <w:trPr>
          <w:cantSplit/>
          <w:trHeight w:val="1391"/>
        </w:trPr>
        <w:tc>
          <w:tcPr>
            <w:tcW w:w="788" w:type="dxa"/>
            <w:vMerge/>
            <w:vAlign w:val="center"/>
          </w:tcPr>
          <w:p w:rsidR="000352F6" w:rsidRPr="000E6832" w:rsidRDefault="000352F6" w:rsidP="00ED543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vMerge/>
            <w:vAlign w:val="center"/>
          </w:tcPr>
          <w:p w:rsidR="000352F6" w:rsidRPr="000E6832" w:rsidRDefault="000352F6" w:rsidP="00ED543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352F6" w:rsidRPr="000E6832" w:rsidRDefault="000352F6" w:rsidP="00ED543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textDirection w:val="btLr"/>
            <w:vAlign w:val="center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2017 год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4" w:type="dxa"/>
            <w:gridSpan w:val="3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4" w:type="dxa"/>
            <w:gridSpan w:val="3"/>
          </w:tcPr>
          <w:p w:rsidR="000352F6" w:rsidRPr="000E6832" w:rsidRDefault="000352F6" w:rsidP="00ED5437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  <w:lang w:eastAsia="en-US"/>
              </w:rPr>
              <w:t>По мероприятиям «</w:t>
            </w:r>
            <w:r w:rsidRPr="000E6832">
              <w:rPr>
                <w:sz w:val="24"/>
                <w:szCs w:val="24"/>
              </w:rPr>
              <w:t>Имущественная поддержка субъектов малого и среднего предпринимательства»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4" w:type="dxa"/>
            <w:gridSpan w:val="3"/>
          </w:tcPr>
          <w:p w:rsidR="000352F6" w:rsidRPr="000E6832" w:rsidRDefault="000352F6" w:rsidP="00ED5437">
            <w:pPr>
              <w:numPr>
                <w:ilvl w:val="0"/>
                <w:numId w:val="29"/>
              </w:numPr>
              <w:tabs>
                <w:tab w:val="left" w:pos="287"/>
              </w:tabs>
              <w:contextualSpacing/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  <w:lang w:eastAsia="en-US"/>
              </w:rPr>
              <w:t>По мероприятиям «</w:t>
            </w:r>
            <w:r w:rsidRPr="000E6832">
              <w:rPr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4" w:type="dxa"/>
            <w:gridSpan w:val="3"/>
          </w:tcPr>
          <w:p w:rsidR="000352F6" w:rsidRPr="000E6832" w:rsidRDefault="000352F6" w:rsidP="00ED5437">
            <w:pPr>
              <w:numPr>
                <w:ilvl w:val="0"/>
                <w:numId w:val="29"/>
              </w:numPr>
              <w:tabs>
                <w:tab w:val="left" w:pos="287"/>
              </w:tabs>
              <w:contextualSpacing/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  <w:lang w:eastAsia="en-US"/>
              </w:rPr>
              <w:t>По мероприятиям «</w:t>
            </w:r>
            <w:r w:rsidRPr="000E6832">
              <w:rPr>
                <w:sz w:val="24"/>
                <w:szCs w:val="24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4" w:type="dxa"/>
            <w:gridSpan w:val="3"/>
          </w:tcPr>
          <w:p w:rsidR="000352F6" w:rsidRPr="000E6832" w:rsidRDefault="000352F6" w:rsidP="00ED5437">
            <w:pPr>
              <w:numPr>
                <w:ilvl w:val="0"/>
                <w:numId w:val="29"/>
              </w:numPr>
              <w:tabs>
                <w:tab w:val="left" w:pos="287"/>
              </w:tabs>
              <w:contextualSpacing/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  <w:lang w:eastAsia="en-US"/>
              </w:rPr>
              <w:t>По мероприятиям «</w:t>
            </w:r>
            <w:r w:rsidRPr="000E6832">
              <w:rPr>
                <w:sz w:val="24"/>
                <w:szCs w:val="24"/>
                <w:lang w:eastAsia="ar-SA"/>
              </w:rPr>
              <w:t>Организация «Школы начального бизнеса» для учащихся общеобразовательных школ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52F6" w:rsidRPr="000E6832" w:rsidTr="00AF299D">
        <w:tc>
          <w:tcPr>
            <w:tcW w:w="78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2" w:type="dxa"/>
          </w:tcPr>
          <w:p w:rsidR="000352F6" w:rsidRPr="000E6832" w:rsidRDefault="000352F6" w:rsidP="00ED5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6832">
              <w:rPr>
                <w:sz w:val="24"/>
                <w:szCs w:val="24"/>
                <w:lang w:eastAsia="en-US"/>
              </w:rPr>
              <w:t>2,0</w:t>
            </w:r>
          </w:p>
        </w:tc>
      </w:tr>
    </w:tbl>
    <w:p w:rsidR="000352F6" w:rsidRPr="000E6832" w:rsidRDefault="000352F6" w:rsidP="00ED5437">
      <w:pPr>
        <w:widowControl w:val="0"/>
        <w:suppressAutoHyphens/>
        <w:autoSpaceDE w:val="0"/>
        <w:rPr>
          <w:b/>
          <w:bCs/>
          <w:color w:val="332E2D"/>
          <w:spacing w:val="2"/>
          <w:sz w:val="24"/>
          <w:szCs w:val="24"/>
          <w:lang w:eastAsia="ar-SA"/>
        </w:rPr>
      </w:pPr>
    </w:p>
    <w:p w:rsidR="000352F6" w:rsidRPr="000E6832" w:rsidRDefault="000352F6" w:rsidP="00ED5437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 xml:space="preserve">План </w:t>
      </w: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План реализации муниципальной п</w:t>
      </w:r>
      <w:r>
        <w:rPr>
          <w:b/>
          <w:sz w:val="24"/>
          <w:szCs w:val="24"/>
        </w:rPr>
        <w:t>од</w:t>
      </w:r>
      <w:r w:rsidRPr="000E6832">
        <w:rPr>
          <w:b/>
          <w:sz w:val="24"/>
          <w:szCs w:val="24"/>
        </w:rPr>
        <w:t>рограммы 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</w:t>
      </w:r>
      <w:r>
        <w:rPr>
          <w:b/>
          <w:sz w:val="24"/>
          <w:szCs w:val="24"/>
        </w:rPr>
        <w:t>год</w:t>
      </w:r>
      <w:r w:rsidRPr="000E6832">
        <w:rPr>
          <w:b/>
          <w:sz w:val="24"/>
          <w:szCs w:val="24"/>
        </w:rPr>
        <w:t>»</w:t>
      </w:r>
    </w:p>
    <w:p w:rsidR="000352F6" w:rsidRPr="000E6832" w:rsidRDefault="000352F6" w:rsidP="00ED543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648"/>
        <w:gridCol w:w="1276"/>
        <w:gridCol w:w="1417"/>
        <w:gridCol w:w="2517"/>
      </w:tblGrid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Планируемые объемы финансирования тыс. руб. (бюджет МО)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Исполнители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center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2017– 8,0 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center"/>
              <w:rPr>
                <w:sz w:val="24"/>
                <w:szCs w:val="24"/>
              </w:rPr>
            </w:pP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Оказание консультационных услуг по общим вопросам осуществления предпринимательской деятельности 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Оказание информационных услуг, предоставление субъектам малого предпринимательства имеющейся нормативно – правовой информации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E6832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Распространение среди субъектов малого предпринимательства информации о мерах финансовой и организационно – правовой поддержки малого предпринимательства в Ленинградской области 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Включение субъектов малого предпринимательства в информационное пространство Ленинградской области на основе использования сервера 813. </w:t>
            </w:r>
            <w:r w:rsidRPr="000E6832">
              <w:rPr>
                <w:sz w:val="24"/>
                <w:szCs w:val="24"/>
                <w:lang w:val="en-US"/>
              </w:rPr>
              <w:t>ru</w:t>
            </w:r>
            <w:r w:rsidRPr="000E6832">
              <w:rPr>
                <w:sz w:val="24"/>
                <w:szCs w:val="24"/>
              </w:rPr>
              <w:t xml:space="preserve"> (продвижение товаров и услуг субъектов малого предпринимательства, актуализация реестра).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6.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Обучение начинающих предпринимателей с использованием Учебно – методического комплекта «Введение в предпринимательство».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Подготовка и разработка бизнес – планов для начинающих предпринимателей и безработных граждан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8.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Продолжение сотрудничества с ГУ ЦЗН (обучение, тестирование, бизнес – консультирование) проведение семинаров тренингов с целью выявления деловых качеств у граждан, желающих открыть свое дело.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ГУ ЦЗН г. Приозерска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Профессиональная ориентационная работа среди молодежи и безработных граждан.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10.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Информационно – консультационное обеспечение предпринимателей по вопросам кредитования.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11.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Привлечение субъектов малого бизнеса к участию в отраслевых и итоговых региональных выставках</w:t>
            </w:r>
          </w:p>
        </w:tc>
        <w:tc>
          <w:tcPr>
            <w:tcW w:w="1276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В соответствии с графиком выставок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12.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Обучение по специальности: бухгалтер, офис – менеджер, продавец, пользователь ПК, горничная, 1 С бухгалтерия. 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13.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Подведение итогов работы, выбор лучших предпринимателей, награждение по итогам года.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14.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Проведение «Круглых столов» с участием предпринимателей и представителей Законодательной и исполнительной власти МО Красноозерное сельское поселение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15.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Проведение семинаров по развитию сельского туризма на территории МО Красноозерное сельское поселение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16.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Участие в межтерриториальных, кустовых мероприятиях, выездных семинарах – встречах по обмену опытом и для поиска партнеров по бизнесу.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17.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Организация «Школы начального бизнеса» для учащихся общеобразовательных школ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2017 - 2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Социально – деловой центр «Фонд поддержки малого предпринимательства» в г. Приозерске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18.</w:t>
            </w:r>
          </w:p>
        </w:tc>
        <w:tc>
          <w:tcPr>
            <w:tcW w:w="3648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Участие в ярмарке профессий и учебных мест для молодежи и учащихся общеобразовательных школ</w:t>
            </w:r>
          </w:p>
        </w:tc>
        <w:tc>
          <w:tcPr>
            <w:tcW w:w="1276" w:type="dxa"/>
          </w:tcPr>
          <w:p w:rsidR="000352F6" w:rsidRPr="000E6832" w:rsidRDefault="000352F6" w:rsidP="00E95F22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  постоянно</w:t>
            </w:r>
          </w:p>
        </w:tc>
        <w:tc>
          <w:tcPr>
            <w:tcW w:w="14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Администрация МО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ГУ ЦЗН г. Приозерска</w:t>
            </w:r>
          </w:p>
        </w:tc>
      </w:tr>
      <w:tr w:rsidR="000352F6" w:rsidRPr="000E6832" w:rsidTr="00C47E38">
        <w:tc>
          <w:tcPr>
            <w:tcW w:w="571" w:type="dxa"/>
          </w:tcPr>
          <w:p w:rsidR="000352F6" w:rsidRPr="000E6832" w:rsidRDefault="000352F6" w:rsidP="00C47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48" w:type="dxa"/>
          </w:tcPr>
          <w:p w:rsidR="000352F6" w:rsidRPr="00C47E38" w:rsidRDefault="000352F6" w:rsidP="00C47E38">
            <w:pPr>
              <w:jc w:val="both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Предоставление муниципальной преференции в форме передачи в аренду имущества, находящегося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области, без проведения торгов</w:t>
            </w:r>
          </w:p>
        </w:tc>
        <w:tc>
          <w:tcPr>
            <w:tcW w:w="1276" w:type="dxa"/>
          </w:tcPr>
          <w:p w:rsidR="000352F6" w:rsidRPr="00C47E38" w:rsidRDefault="000352F6" w:rsidP="007447C0">
            <w:pPr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2017 постоянно</w:t>
            </w:r>
          </w:p>
        </w:tc>
        <w:tc>
          <w:tcPr>
            <w:tcW w:w="1417" w:type="dxa"/>
          </w:tcPr>
          <w:p w:rsidR="000352F6" w:rsidRPr="00C47E38" w:rsidRDefault="000352F6" w:rsidP="00C47E38">
            <w:pPr>
              <w:jc w:val="both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17" w:type="dxa"/>
          </w:tcPr>
          <w:p w:rsidR="000352F6" w:rsidRPr="00C47E38" w:rsidRDefault="000352F6" w:rsidP="00C47E38">
            <w:pPr>
              <w:jc w:val="both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Администрация МО</w:t>
            </w:r>
          </w:p>
          <w:p w:rsidR="000352F6" w:rsidRPr="00C47E38" w:rsidRDefault="000352F6" w:rsidP="00C47E38">
            <w:pPr>
              <w:jc w:val="center"/>
              <w:rPr>
                <w:sz w:val="24"/>
                <w:szCs w:val="24"/>
              </w:rPr>
            </w:pPr>
          </w:p>
        </w:tc>
      </w:tr>
      <w:tr w:rsidR="000352F6" w:rsidRPr="000E6832" w:rsidTr="00C47E38">
        <w:tc>
          <w:tcPr>
            <w:tcW w:w="5495" w:type="dxa"/>
            <w:gridSpan w:val="3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3934" w:type="dxa"/>
            <w:gridSpan w:val="2"/>
          </w:tcPr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2017 -10,0 </w:t>
            </w:r>
          </w:p>
          <w:p w:rsidR="000352F6" w:rsidRPr="000E6832" w:rsidRDefault="000352F6" w:rsidP="00ED5437">
            <w:pPr>
              <w:jc w:val="both"/>
              <w:rPr>
                <w:sz w:val="24"/>
                <w:szCs w:val="24"/>
              </w:rPr>
            </w:pPr>
          </w:p>
        </w:tc>
      </w:tr>
    </w:tbl>
    <w:p w:rsidR="000352F6" w:rsidRPr="000E6832" w:rsidRDefault="000352F6" w:rsidP="00ED5437">
      <w:pPr>
        <w:tabs>
          <w:tab w:val="left" w:pos="3495"/>
        </w:tabs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autoSpaceDE w:val="0"/>
        <w:autoSpaceDN w:val="0"/>
        <w:jc w:val="center"/>
        <w:rPr>
          <w:b/>
          <w:sz w:val="24"/>
          <w:szCs w:val="24"/>
        </w:rPr>
      </w:pPr>
    </w:p>
    <w:p w:rsidR="000352F6" w:rsidRPr="000E6832" w:rsidRDefault="000352F6" w:rsidP="00ED5437">
      <w:pPr>
        <w:autoSpaceDE w:val="0"/>
        <w:autoSpaceDN w:val="0"/>
        <w:jc w:val="center"/>
        <w:rPr>
          <w:b/>
          <w:sz w:val="24"/>
          <w:szCs w:val="24"/>
        </w:rPr>
      </w:pPr>
    </w:p>
    <w:p w:rsidR="000352F6" w:rsidRPr="000E6832" w:rsidRDefault="000352F6" w:rsidP="00ED5437">
      <w:pPr>
        <w:autoSpaceDE w:val="0"/>
        <w:autoSpaceDN w:val="0"/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Целевые показатели</w:t>
      </w:r>
    </w:p>
    <w:p w:rsidR="000352F6" w:rsidRPr="000E6832" w:rsidRDefault="000352F6" w:rsidP="00ED5437">
      <w:pPr>
        <w:autoSpaceDE w:val="0"/>
        <w:autoSpaceDN w:val="0"/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муниципальной п</w:t>
      </w:r>
      <w:r>
        <w:rPr>
          <w:b/>
          <w:sz w:val="24"/>
          <w:szCs w:val="24"/>
        </w:rPr>
        <w:t>од</w:t>
      </w:r>
      <w:r w:rsidRPr="000E6832">
        <w:rPr>
          <w:b/>
          <w:sz w:val="24"/>
          <w:szCs w:val="24"/>
        </w:rPr>
        <w:t>рограммы</w:t>
      </w:r>
    </w:p>
    <w:p w:rsidR="000352F6" w:rsidRPr="000E6832" w:rsidRDefault="000352F6" w:rsidP="00ED5437">
      <w:pPr>
        <w:autoSpaceDE w:val="0"/>
        <w:autoSpaceDN w:val="0"/>
        <w:jc w:val="center"/>
        <w:rPr>
          <w:b/>
          <w:sz w:val="24"/>
          <w:szCs w:val="24"/>
        </w:rPr>
      </w:pPr>
      <w:r w:rsidRPr="000E6832">
        <w:rPr>
          <w:b/>
          <w:sz w:val="24"/>
          <w:szCs w:val="24"/>
        </w:rPr>
        <w:t>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</w:t>
      </w:r>
      <w:r>
        <w:rPr>
          <w:b/>
          <w:sz w:val="24"/>
          <w:szCs w:val="24"/>
        </w:rPr>
        <w:t>ской области на 2017 год</w:t>
      </w:r>
      <w:r w:rsidRPr="000E6832">
        <w:rPr>
          <w:b/>
          <w:sz w:val="24"/>
          <w:szCs w:val="24"/>
        </w:rPr>
        <w:t xml:space="preserve">».  </w:t>
      </w:r>
    </w:p>
    <w:tbl>
      <w:tblPr>
        <w:tblW w:w="9337" w:type="dxa"/>
        <w:tblInd w:w="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7"/>
        <w:gridCol w:w="2975"/>
        <w:gridCol w:w="2102"/>
        <w:gridCol w:w="1335"/>
        <w:gridCol w:w="2088"/>
      </w:tblGrid>
      <w:tr w:rsidR="000352F6" w:rsidRPr="000E6832" w:rsidTr="00E95F22">
        <w:trPr>
          <w:trHeight w:val="277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N</w:t>
            </w:r>
            <w:r w:rsidRPr="000E68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Наименование целевого показателя муниципальной подпрограммы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2017</w:t>
            </w:r>
            <w:r w:rsidRPr="000E6832">
              <w:rPr>
                <w:sz w:val="24"/>
                <w:szCs w:val="24"/>
              </w:rPr>
              <w:br/>
              <w:t>(план)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Справочно: </w:t>
            </w:r>
          </w:p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базовое значение </w:t>
            </w:r>
          </w:p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 xml:space="preserve">целевого показателя </w:t>
            </w:r>
          </w:p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(на начало реализации муниципальной программы)</w:t>
            </w:r>
          </w:p>
        </w:tc>
      </w:tr>
      <w:tr w:rsidR="000352F6" w:rsidRPr="000E6832" w:rsidTr="00E95F22">
        <w:trPr>
          <w:trHeight w:val="2503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Прирост оборота продукции, производимой малыми и средними предприятиями, в том числе микропредприятиями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7</w:t>
            </w:r>
          </w:p>
        </w:tc>
      </w:tr>
      <w:tr w:rsidR="000352F6" w:rsidRPr="000E6832" w:rsidTr="00E95F22">
        <w:trPr>
          <w:trHeight w:val="1387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число субъектов малого и среднего предпринимательства в расчете на 1,1 тыс. населения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Ед.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5</w:t>
            </w:r>
          </w:p>
        </w:tc>
      </w:tr>
      <w:tr w:rsidR="000352F6" w:rsidRPr="000E6832" w:rsidTr="00E95F22">
        <w:trPr>
          <w:trHeight w:val="1387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число индивидуальных предпринимателей в расчете на 1,1 тыс. населения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ед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58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56</w:t>
            </w:r>
          </w:p>
        </w:tc>
      </w:tr>
      <w:tr w:rsidR="000352F6" w:rsidRPr="000E6832" w:rsidTr="00E95F22">
        <w:trPr>
          <w:trHeight w:val="3046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10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52F6" w:rsidRPr="000E6832" w:rsidRDefault="000352F6" w:rsidP="00ED5437">
            <w:pPr>
              <w:autoSpaceDE w:val="0"/>
              <w:autoSpaceDN w:val="0"/>
              <w:rPr>
                <w:sz w:val="24"/>
                <w:szCs w:val="24"/>
              </w:rPr>
            </w:pPr>
            <w:r w:rsidRPr="000E6832">
              <w:rPr>
                <w:sz w:val="24"/>
                <w:szCs w:val="24"/>
              </w:rPr>
              <w:t>8</w:t>
            </w:r>
          </w:p>
        </w:tc>
      </w:tr>
    </w:tbl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ED5437">
      <w:pPr>
        <w:jc w:val="both"/>
        <w:rPr>
          <w:sz w:val="24"/>
          <w:szCs w:val="24"/>
        </w:rPr>
      </w:pPr>
    </w:p>
    <w:p w:rsidR="000352F6" w:rsidRPr="000E6832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4"/>
          <w:szCs w:val="24"/>
          <w:lang w:eastAsia="ar-SA"/>
        </w:rPr>
      </w:pPr>
    </w:p>
    <w:p w:rsidR="000352F6" w:rsidRPr="000E6832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4"/>
          <w:szCs w:val="24"/>
          <w:lang w:eastAsia="ar-SA"/>
        </w:rPr>
      </w:pPr>
    </w:p>
    <w:p w:rsidR="000352F6" w:rsidRDefault="000352F6" w:rsidP="00D6692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</w:rPr>
      </w:pPr>
    </w:p>
    <w:sectPr w:rsidR="000352F6" w:rsidSect="00ED5437">
      <w:headerReference w:type="default" r:id="rId7"/>
      <w:footerReference w:type="default" r:id="rId8"/>
      <w:pgSz w:w="11906" w:h="16838"/>
      <w:pgMar w:top="1135" w:right="849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F6" w:rsidRDefault="000352F6" w:rsidP="0081775E">
      <w:r>
        <w:separator/>
      </w:r>
    </w:p>
  </w:endnote>
  <w:endnote w:type="continuationSeparator" w:id="0">
    <w:p w:rsidR="000352F6" w:rsidRDefault="000352F6" w:rsidP="0081775E">
      <w:r>
        <w:continuationSeparator/>
      </w:r>
    </w:p>
  </w:endnote>
  <w:endnote w:type="continuationNotice" w:id="1">
    <w:p w:rsidR="000352F6" w:rsidRDefault="000352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MS P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F6" w:rsidRDefault="000352F6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0352F6" w:rsidRDefault="00035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F6" w:rsidRDefault="000352F6" w:rsidP="0081775E">
      <w:r>
        <w:separator/>
      </w:r>
    </w:p>
  </w:footnote>
  <w:footnote w:type="continuationSeparator" w:id="0">
    <w:p w:rsidR="000352F6" w:rsidRDefault="000352F6" w:rsidP="0081775E">
      <w:r>
        <w:continuationSeparator/>
      </w:r>
    </w:p>
  </w:footnote>
  <w:footnote w:type="continuationNotice" w:id="1">
    <w:p w:rsidR="000352F6" w:rsidRDefault="000352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F6" w:rsidRDefault="000352F6" w:rsidP="00A0796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5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748266E"/>
    <w:multiLevelType w:val="hybridMultilevel"/>
    <w:tmpl w:val="34EEFD04"/>
    <w:lvl w:ilvl="0" w:tplc="0F4AE31C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9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8"/>
  </w:num>
  <w:num w:numId="5">
    <w:abstractNumId w:val="15"/>
  </w:num>
  <w:num w:numId="6">
    <w:abstractNumId w:val="3"/>
  </w:num>
  <w:num w:numId="7">
    <w:abstractNumId w:val="24"/>
  </w:num>
  <w:num w:numId="8">
    <w:abstractNumId w:val="19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  <w:num w:numId="15">
    <w:abstractNumId w:val="28"/>
  </w:num>
  <w:num w:numId="16">
    <w:abstractNumId w:val="27"/>
  </w:num>
  <w:num w:numId="17">
    <w:abstractNumId w:val="11"/>
  </w:num>
  <w:num w:numId="18">
    <w:abstractNumId w:val="16"/>
  </w:num>
  <w:num w:numId="19">
    <w:abstractNumId w:val="22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5"/>
  </w:num>
  <w:num w:numId="25">
    <w:abstractNumId w:val="10"/>
  </w:num>
  <w:num w:numId="26">
    <w:abstractNumId w:val="8"/>
  </w:num>
  <w:num w:numId="27">
    <w:abstractNumId w:val="23"/>
  </w:num>
  <w:num w:numId="28">
    <w:abstractNumId w:val="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06D46"/>
    <w:rsid w:val="00011B41"/>
    <w:rsid w:val="00017EDC"/>
    <w:rsid w:val="000352F6"/>
    <w:rsid w:val="0004567A"/>
    <w:rsid w:val="00047121"/>
    <w:rsid w:val="00050C83"/>
    <w:rsid w:val="00055396"/>
    <w:rsid w:val="00067E4E"/>
    <w:rsid w:val="00072DE2"/>
    <w:rsid w:val="000757A3"/>
    <w:rsid w:val="00075EB9"/>
    <w:rsid w:val="00087312"/>
    <w:rsid w:val="00094934"/>
    <w:rsid w:val="000A038D"/>
    <w:rsid w:val="000B5AE7"/>
    <w:rsid w:val="000C27D4"/>
    <w:rsid w:val="000C5A35"/>
    <w:rsid w:val="000D0365"/>
    <w:rsid w:val="000D431A"/>
    <w:rsid w:val="000D663D"/>
    <w:rsid w:val="000E398E"/>
    <w:rsid w:val="000E6832"/>
    <w:rsid w:val="000E75F6"/>
    <w:rsid w:val="000E7C6D"/>
    <w:rsid w:val="001040A5"/>
    <w:rsid w:val="00110D08"/>
    <w:rsid w:val="001140EF"/>
    <w:rsid w:val="00117460"/>
    <w:rsid w:val="00117CE2"/>
    <w:rsid w:val="00147884"/>
    <w:rsid w:val="0015483E"/>
    <w:rsid w:val="00157A46"/>
    <w:rsid w:val="0016767C"/>
    <w:rsid w:val="0017237C"/>
    <w:rsid w:val="0018073E"/>
    <w:rsid w:val="001936BD"/>
    <w:rsid w:val="001A558D"/>
    <w:rsid w:val="001B28AD"/>
    <w:rsid w:val="001C4B50"/>
    <w:rsid w:val="001C7DD2"/>
    <w:rsid w:val="001D28EE"/>
    <w:rsid w:val="001D4C75"/>
    <w:rsid w:val="001D53C4"/>
    <w:rsid w:val="001D5D1F"/>
    <w:rsid w:val="001E3CEA"/>
    <w:rsid w:val="001E68EF"/>
    <w:rsid w:val="001F4804"/>
    <w:rsid w:val="001F6BA4"/>
    <w:rsid w:val="0020430B"/>
    <w:rsid w:val="00213712"/>
    <w:rsid w:val="0022504E"/>
    <w:rsid w:val="00234E92"/>
    <w:rsid w:val="002357E8"/>
    <w:rsid w:val="002522D1"/>
    <w:rsid w:val="00254029"/>
    <w:rsid w:val="00254A2A"/>
    <w:rsid w:val="002635DB"/>
    <w:rsid w:val="002714A9"/>
    <w:rsid w:val="0027417B"/>
    <w:rsid w:val="00283C7D"/>
    <w:rsid w:val="002910A0"/>
    <w:rsid w:val="002964E6"/>
    <w:rsid w:val="002A7807"/>
    <w:rsid w:val="002C318A"/>
    <w:rsid w:val="002C3F11"/>
    <w:rsid w:val="002C4FFB"/>
    <w:rsid w:val="002D08CD"/>
    <w:rsid w:val="002D25BE"/>
    <w:rsid w:val="002D4BF4"/>
    <w:rsid w:val="002E0936"/>
    <w:rsid w:val="002E16C4"/>
    <w:rsid w:val="002E6A5F"/>
    <w:rsid w:val="002F52E1"/>
    <w:rsid w:val="002F6E83"/>
    <w:rsid w:val="003156DB"/>
    <w:rsid w:val="0032515B"/>
    <w:rsid w:val="003251CC"/>
    <w:rsid w:val="00326C86"/>
    <w:rsid w:val="00327A8F"/>
    <w:rsid w:val="00333164"/>
    <w:rsid w:val="00341A41"/>
    <w:rsid w:val="003518F8"/>
    <w:rsid w:val="003538EB"/>
    <w:rsid w:val="00365964"/>
    <w:rsid w:val="0037551C"/>
    <w:rsid w:val="00377FD8"/>
    <w:rsid w:val="00384C44"/>
    <w:rsid w:val="00390279"/>
    <w:rsid w:val="00390766"/>
    <w:rsid w:val="003978C7"/>
    <w:rsid w:val="003A6683"/>
    <w:rsid w:val="003B51FB"/>
    <w:rsid w:val="003C6E75"/>
    <w:rsid w:val="003C708A"/>
    <w:rsid w:val="003D3170"/>
    <w:rsid w:val="003D45CF"/>
    <w:rsid w:val="003E1C69"/>
    <w:rsid w:val="003E4813"/>
    <w:rsid w:val="003F3597"/>
    <w:rsid w:val="004065F7"/>
    <w:rsid w:val="004118E4"/>
    <w:rsid w:val="00413A47"/>
    <w:rsid w:val="004200ED"/>
    <w:rsid w:val="00421A42"/>
    <w:rsid w:val="00447022"/>
    <w:rsid w:val="00454E07"/>
    <w:rsid w:val="004566CB"/>
    <w:rsid w:val="00470313"/>
    <w:rsid w:val="00485426"/>
    <w:rsid w:val="0049148F"/>
    <w:rsid w:val="0049339A"/>
    <w:rsid w:val="004A0DEF"/>
    <w:rsid w:val="004A0E3E"/>
    <w:rsid w:val="004A32D8"/>
    <w:rsid w:val="004B6FB0"/>
    <w:rsid w:val="004C016C"/>
    <w:rsid w:val="004C5B86"/>
    <w:rsid w:val="004C725B"/>
    <w:rsid w:val="004D0550"/>
    <w:rsid w:val="004D2F6C"/>
    <w:rsid w:val="004D6FC4"/>
    <w:rsid w:val="004D7CEE"/>
    <w:rsid w:val="004E45B5"/>
    <w:rsid w:val="004F24CE"/>
    <w:rsid w:val="004F471C"/>
    <w:rsid w:val="00521D70"/>
    <w:rsid w:val="005278D7"/>
    <w:rsid w:val="00537246"/>
    <w:rsid w:val="005411E3"/>
    <w:rsid w:val="00542164"/>
    <w:rsid w:val="00542C4B"/>
    <w:rsid w:val="005444DB"/>
    <w:rsid w:val="0054668E"/>
    <w:rsid w:val="00574F7A"/>
    <w:rsid w:val="00591DF1"/>
    <w:rsid w:val="00592100"/>
    <w:rsid w:val="00596A1D"/>
    <w:rsid w:val="005B78E2"/>
    <w:rsid w:val="005C063C"/>
    <w:rsid w:val="005D5F80"/>
    <w:rsid w:val="005D7CF3"/>
    <w:rsid w:val="005E08DF"/>
    <w:rsid w:val="005F7B46"/>
    <w:rsid w:val="00650D1C"/>
    <w:rsid w:val="00657B88"/>
    <w:rsid w:val="00667170"/>
    <w:rsid w:val="006968DE"/>
    <w:rsid w:val="006A069F"/>
    <w:rsid w:val="006A2E81"/>
    <w:rsid w:val="006B08DC"/>
    <w:rsid w:val="006B14EC"/>
    <w:rsid w:val="006D769A"/>
    <w:rsid w:val="006E6FF7"/>
    <w:rsid w:val="006F2F1C"/>
    <w:rsid w:val="00700FF8"/>
    <w:rsid w:val="00717EA6"/>
    <w:rsid w:val="007214DF"/>
    <w:rsid w:val="00722265"/>
    <w:rsid w:val="00723C16"/>
    <w:rsid w:val="00723C88"/>
    <w:rsid w:val="00724DCA"/>
    <w:rsid w:val="007279C8"/>
    <w:rsid w:val="0073302A"/>
    <w:rsid w:val="00733F0A"/>
    <w:rsid w:val="00741144"/>
    <w:rsid w:val="007447C0"/>
    <w:rsid w:val="00745D59"/>
    <w:rsid w:val="00753F59"/>
    <w:rsid w:val="007806B1"/>
    <w:rsid w:val="007B1FC6"/>
    <w:rsid w:val="007B45EA"/>
    <w:rsid w:val="007C2708"/>
    <w:rsid w:val="007E2BC6"/>
    <w:rsid w:val="007F5FF1"/>
    <w:rsid w:val="008049C3"/>
    <w:rsid w:val="008130B0"/>
    <w:rsid w:val="0081775E"/>
    <w:rsid w:val="0082140E"/>
    <w:rsid w:val="0082304B"/>
    <w:rsid w:val="00826D3B"/>
    <w:rsid w:val="0083294C"/>
    <w:rsid w:val="008341CF"/>
    <w:rsid w:val="00855A95"/>
    <w:rsid w:val="008624FB"/>
    <w:rsid w:val="008667EC"/>
    <w:rsid w:val="00880EE2"/>
    <w:rsid w:val="0088267F"/>
    <w:rsid w:val="00894B36"/>
    <w:rsid w:val="00895A34"/>
    <w:rsid w:val="00896545"/>
    <w:rsid w:val="008A452A"/>
    <w:rsid w:val="008C3921"/>
    <w:rsid w:val="008E2065"/>
    <w:rsid w:val="008E3F89"/>
    <w:rsid w:val="008E63AC"/>
    <w:rsid w:val="008F7D62"/>
    <w:rsid w:val="0090677D"/>
    <w:rsid w:val="00910418"/>
    <w:rsid w:val="0091142A"/>
    <w:rsid w:val="00924833"/>
    <w:rsid w:val="00931B61"/>
    <w:rsid w:val="009341EF"/>
    <w:rsid w:val="009447FE"/>
    <w:rsid w:val="00954C5F"/>
    <w:rsid w:val="0096414F"/>
    <w:rsid w:val="00967450"/>
    <w:rsid w:val="00967F60"/>
    <w:rsid w:val="00976129"/>
    <w:rsid w:val="0098334A"/>
    <w:rsid w:val="009868EA"/>
    <w:rsid w:val="00990DEE"/>
    <w:rsid w:val="00995901"/>
    <w:rsid w:val="00995EC7"/>
    <w:rsid w:val="009A4B75"/>
    <w:rsid w:val="009A7A84"/>
    <w:rsid w:val="009A7E47"/>
    <w:rsid w:val="009B6263"/>
    <w:rsid w:val="009D4F19"/>
    <w:rsid w:val="009F7F6E"/>
    <w:rsid w:val="00A0796D"/>
    <w:rsid w:val="00A1440E"/>
    <w:rsid w:val="00A2777D"/>
    <w:rsid w:val="00A41E5A"/>
    <w:rsid w:val="00A42A0F"/>
    <w:rsid w:val="00A63C77"/>
    <w:rsid w:val="00A7393D"/>
    <w:rsid w:val="00A80EF6"/>
    <w:rsid w:val="00A913A0"/>
    <w:rsid w:val="00AA0106"/>
    <w:rsid w:val="00AA0173"/>
    <w:rsid w:val="00AA0A6F"/>
    <w:rsid w:val="00AB4448"/>
    <w:rsid w:val="00AC0CE6"/>
    <w:rsid w:val="00AC6208"/>
    <w:rsid w:val="00AD4D2D"/>
    <w:rsid w:val="00AE6CFE"/>
    <w:rsid w:val="00AE7161"/>
    <w:rsid w:val="00AF1824"/>
    <w:rsid w:val="00AF299D"/>
    <w:rsid w:val="00AF788F"/>
    <w:rsid w:val="00B20D01"/>
    <w:rsid w:val="00B215C5"/>
    <w:rsid w:val="00B21FC4"/>
    <w:rsid w:val="00B22F2A"/>
    <w:rsid w:val="00B25B37"/>
    <w:rsid w:val="00B27C01"/>
    <w:rsid w:val="00B34CF9"/>
    <w:rsid w:val="00B3728E"/>
    <w:rsid w:val="00B37771"/>
    <w:rsid w:val="00B419C6"/>
    <w:rsid w:val="00B51054"/>
    <w:rsid w:val="00B8263C"/>
    <w:rsid w:val="00B836F2"/>
    <w:rsid w:val="00BA5408"/>
    <w:rsid w:val="00BA60A1"/>
    <w:rsid w:val="00BB48D5"/>
    <w:rsid w:val="00BB5508"/>
    <w:rsid w:val="00BB7DD7"/>
    <w:rsid w:val="00BF6E93"/>
    <w:rsid w:val="00C05783"/>
    <w:rsid w:val="00C35F06"/>
    <w:rsid w:val="00C40909"/>
    <w:rsid w:val="00C45DFC"/>
    <w:rsid w:val="00C47E38"/>
    <w:rsid w:val="00C532BE"/>
    <w:rsid w:val="00C5779D"/>
    <w:rsid w:val="00C60AB0"/>
    <w:rsid w:val="00C70FCD"/>
    <w:rsid w:val="00C82C42"/>
    <w:rsid w:val="00C83CB6"/>
    <w:rsid w:val="00C87914"/>
    <w:rsid w:val="00C93288"/>
    <w:rsid w:val="00C95CEC"/>
    <w:rsid w:val="00CA7D17"/>
    <w:rsid w:val="00CB6C77"/>
    <w:rsid w:val="00CF14CD"/>
    <w:rsid w:val="00CF3EF4"/>
    <w:rsid w:val="00CF7130"/>
    <w:rsid w:val="00D0777B"/>
    <w:rsid w:val="00D21408"/>
    <w:rsid w:val="00D36231"/>
    <w:rsid w:val="00D66925"/>
    <w:rsid w:val="00D804AE"/>
    <w:rsid w:val="00D9538D"/>
    <w:rsid w:val="00D9742E"/>
    <w:rsid w:val="00DA61C0"/>
    <w:rsid w:val="00DA6204"/>
    <w:rsid w:val="00DA70DE"/>
    <w:rsid w:val="00DC2809"/>
    <w:rsid w:val="00DD1740"/>
    <w:rsid w:val="00DD72DE"/>
    <w:rsid w:val="00DF7974"/>
    <w:rsid w:val="00E07B3A"/>
    <w:rsid w:val="00E32F29"/>
    <w:rsid w:val="00E34479"/>
    <w:rsid w:val="00E45813"/>
    <w:rsid w:val="00E50E5D"/>
    <w:rsid w:val="00E5132B"/>
    <w:rsid w:val="00E671A6"/>
    <w:rsid w:val="00E81D9B"/>
    <w:rsid w:val="00E84644"/>
    <w:rsid w:val="00E855A0"/>
    <w:rsid w:val="00E90EDA"/>
    <w:rsid w:val="00E92D71"/>
    <w:rsid w:val="00E95A9B"/>
    <w:rsid w:val="00E95F22"/>
    <w:rsid w:val="00E972AD"/>
    <w:rsid w:val="00EA0B46"/>
    <w:rsid w:val="00EA5835"/>
    <w:rsid w:val="00EA7A11"/>
    <w:rsid w:val="00EA7BC4"/>
    <w:rsid w:val="00EB7A5E"/>
    <w:rsid w:val="00ED5437"/>
    <w:rsid w:val="00ED75E8"/>
    <w:rsid w:val="00EF2C08"/>
    <w:rsid w:val="00F03B15"/>
    <w:rsid w:val="00F07A14"/>
    <w:rsid w:val="00F16B5A"/>
    <w:rsid w:val="00F27BD8"/>
    <w:rsid w:val="00F42810"/>
    <w:rsid w:val="00F434C4"/>
    <w:rsid w:val="00F45C31"/>
    <w:rsid w:val="00F52FB6"/>
    <w:rsid w:val="00F96478"/>
    <w:rsid w:val="00FA0593"/>
    <w:rsid w:val="00FA143F"/>
    <w:rsid w:val="00FA4969"/>
    <w:rsid w:val="00FA5F16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437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A8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2777D"/>
    <w:rPr>
      <w:rFonts w:ascii="Tahoma" w:hAnsi="Tahoma" w:cs="Times New Roman"/>
      <w:sz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ListParagraph">
    <w:name w:val="List Paragraph"/>
    <w:basedOn w:val="Normal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7279C8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279C8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279C8"/>
  </w:style>
  <w:style w:type="paragraph" w:styleId="NormalWeb">
    <w:name w:val="Normal (Web)"/>
    <w:basedOn w:val="Normal"/>
    <w:uiPriority w:val="99"/>
    <w:rsid w:val="007279C8"/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1A8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279C8"/>
    <w:rPr>
      <w:rFonts w:ascii="Courier New" w:hAnsi="Courier New" w:cs="Times New Roman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5F7B46"/>
    <w:rPr>
      <w:rFonts w:cs="Times New Roman"/>
      <w:b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92D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1A8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775E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rsid w:val="008177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1A8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775E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C95CEC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1A8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C95CEC"/>
    <w:rPr>
      <w:rFonts w:ascii="Times New Roman" w:hAnsi="Times New Roman" w:cs="Times New Roman"/>
      <w:sz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uiPriority w:val="99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B444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</w:pPr>
    <w:rPr>
      <w:rFonts w:ascii="Tahoma" w:hAnsi="Tahoma" w:cs="Tahoma"/>
      <w:sz w:val="24"/>
      <w:szCs w:val="24"/>
      <w:lang w:eastAsia="en-US"/>
    </w:rPr>
  </w:style>
  <w:style w:type="paragraph" w:customStyle="1" w:styleId="10">
    <w:name w:val="Знак1"/>
    <w:basedOn w:val="Normal"/>
    <w:uiPriority w:val="99"/>
    <w:rsid w:val="001040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uiPriority w:val="99"/>
    <w:locked/>
    <w:rsid w:val="00745D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745D5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745D5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30</Pages>
  <Words>8477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Victor</cp:lastModifiedBy>
  <cp:revision>2</cp:revision>
  <cp:lastPrinted>2017-05-17T13:38:00Z</cp:lastPrinted>
  <dcterms:created xsi:type="dcterms:W3CDTF">2017-06-04T09:11:00Z</dcterms:created>
  <dcterms:modified xsi:type="dcterms:W3CDTF">2017-06-04T09:11:00Z</dcterms:modified>
</cp:coreProperties>
</file>